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481DD3" w:rsidRPr="00707095" w:rsidRDefault="00023981" w:rsidP="00823407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317A53" w:rsidRPr="00707095">
        <w:rPr>
          <w:rFonts w:ascii="Calibri" w:eastAsia="Arial" w:hAnsi="Calibri" w:cs="Calibri"/>
          <w:bCs/>
        </w:rPr>
        <w:t>(DZ. U. Z 2018 R. POZ. 450, Z PÓŹN. ZM.)</w:t>
      </w: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EB1D93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GMINA I MIASTO NOWE SKALMIERZYCE</w:t>
            </w: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II. Dane oferenta(-tów)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92" w:rsidRDefault="00EC7B92">
      <w:r>
        <w:separator/>
      </w:r>
    </w:p>
  </w:endnote>
  <w:endnote w:type="continuationSeparator" w:id="0">
    <w:p w:rsidR="00EC7B92" w:rsidRDefault="00EC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4F5CEF">
      <w:rPr>
        <w:rFonts w:ascii="Calibri" w:hAnsi="Calibri" w:cs="Calibri"/>
        <w:noProof/>
        <w:sz w:val="22"/>
        <w:szCs w:val="22"/>
      </w:rPr>
      <w:t>1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92" w:rsidRDefault="00EC7B92">
      <w:r>
        <w:separator/>
      </w:r>
    </w:p>
  </w:footnote>
  <w:footnote w:type="continuationSeparator" w:id="0">
    <w:p w:rsidR="00EC7B92" w:rsidRDefault="00EC7B92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A05A8E0-0B42-4137-9B1E-3F6D09B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55C3-5285-4282-BF09-11808A2A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0</TotalTime>
  <Pages>5</Pages>
  <Words>824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Stachowicz-Zych</cp:lastModifiedBy>
  <cp:revision>2</cp:revision>
  <cp:lastPrinted>2018-10-01T07:37:00Z</cp:lastPrinted>
  <dcterms:created xsi:type="dcterms:W3CDTF">2019-05-30T11:27:00Z</dcterms:created>
  <dcterms:modified xsi:type="dcterms:W3CDTF">2019-05-30T11:27:00Z</dcterms:modified>
</cp:coreProperties>
</file>