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ECE3" w14:textId="555B540C" w:rsidR="00610616" w:rsidRDefault="00851DE0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Zgłoszenie inwestycji w ramach naboru </w:t>
      </w:r>
    </w:p>
    <w:p w14:paraId="4D9EEFCE" w14:textId="3E7D497B" w:rsidR="00610616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0616">
        <w:rPr>
          <w:rFonts w:asciiTheme="minorHAnsi" w:hAnsiTheme="minorHAnsi" w:cstheme="minorHAnsi"/>
          <w:b/>
          <w:bCs/>
          <w:sz w:val="22"/>
          <w:szCs w:val="22"/>
        </w:rPr>
        <w:t>z Rządowego Programu Odbudowy Zabytków</w:t>
      </w:r>
      <w:r w:rsidR="00851D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48EE">
        <w:rPr>
          <w:rFonts w:asciiTheme="minorHAnsi" w:hAnsiTheme="minorHAnsi" w:cstheme="minorHAnsi"/>
          <w:b/>
          <w:bCs/>
          <w:sz w:val="22"/>
          <w:szCs w:val="22"/>
        </w:rPr>
        <w:t>– nabór II</w:t>
      </w:r>
    </w:p>
    <w:p w14:paraId="5AF09BC8" w14:textId="77777777" w:rsidR="00851DE0" w:rsidRPr="00610616" w:rsidRDefault="00851DE0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286BA" w14:textId="017B8C26" w:rsidR="00610616" w:rsidRPr="00742C7C" w:rsidRDefault="00742C7C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610616"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Dane Wnioskodawcy </w:t>
      </w:r>
    </w:p>
    <w:p w14:paraId="0FD7860F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Nazwa Wnioskodawcy: …………………………….</w:t>
      </w:r>
    </w:p>
    <w:p w14:paraId="5A3EA3EC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Adres: </w:t>
      </w:r>
    </w:p>
    <w:p w14:paraId="30237099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Ulica: ………………………………</w:t>
      </w:r>
    </w:p>
    <w:p w14:paraId="5AA36B95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budynku: ………………………..</w:t>
      </w:r>
    </w:p>
    <w:p w14:paraId="4A631057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lokalu: …………………………….</w:t>
      </w:r>
    </w:p>
    <w:p w14:paraId="5576B1F2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Kod pocztowy: ……………………………..</w:t>
      </w:r>
    </w:p>
    <w:p w14:paraId="459570AC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Miejscowość: …………………………..</w:t>
      </w:r>
    </w:p>
    <w:p w14:paraId="11105592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REGON: …………………………………</w:t>
      </w:r>
    </w:p>
    <w:p w14:paraId="3AAF88C6" w14:textId="0B97FB0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NIP: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6986936A" w14:textId="77777777" w:rsidR="00610616" w:rsidRPr="00742C7C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II. Dane personalne osoby upoważnionej do kontaktu</w:t>
      </w:r>
    </w:p>
    <w:p w14:paraId="6AD22B70" w14:textId="39F9ACD2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Imię : Nazwisko: ……………………..</w:t>
      </w:r>
    </w:p>
    <w:p w14:paraId="1BD9510A" w14:textId="77777777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Telefon: ……………………………………..</w:t>
      </w:r>
    </w:p>
    <w:p w14:paraId="7B06AF17" w14:textId="77777777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Adres e-mail: …………………………….</w:t>
      </w:r>
    </w:p>
    <w:p w14:paraId="4A7809FA" w14:textId="77777777" w:rsidR="00610616" w:rsidRPr="00742C7C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III. Przedmiot inwestycji </w:t>
      </w:r>
    </w:p>
    <w:p w14:paraId="7A23A923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Nazwa inwestycji:</w:t>
      </w:r>
      <w:r w:rsidRPr="0061061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451CA471" w14:textId="3AB7118A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 xml:space="preserve"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 </w:t>
      </w:r>
    </w:p>
    <w:p w14:paraId="76DD5F49" w14:textId="77777777" w:rsidR="00610616" w:rsidRP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9D645D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Opis inwestycji</w:t>
      </w:r>
      <w:r w:rsidRPr="0061061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………………………………………………………………………………………………………………………….</w:t>
      </w:r>
    </w:p>
    <w:p w14:paraId="22200C8B" w14:textId="3696A94B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</w:t>
      </w:r>
      <w:r w:rsidR="003A083C" w:rsidRPr="00FF1463">
        <w:rPr>
          <w:rFonts w:asciiTheme="minorHAnsi" w:hAnsiTheme="minorHAnsi" w:cstheme="minorHAnsi"/>
          <w:i/>
          <w:sz w:val="18"/>
          <w:szCs w:val="18"/>
        </w:rPr>
        <w:t xml:space="preserve"> należy opisać stopień zaawansowania prac przygotowawczych.</w:t>
      </w:r>
    </w:p>
    <w:p w14:paraId="428DF249" w14:textId="77777777" w:rsidR="00610616" w:rsidRP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94A06D" w14:textId="5EA7B5A5" w:rsidR="00610616" w:rsidRPr="00742C7C" w:rsidRDefault="00610616" w:rsidP="00742C7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Oświadczamy, że rozpoczęcie postępowania zakupowego nastąpi w terminie do 12 miesięcy od daty </w:t>
      </w:r>
      <w:r w:rsid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uzyskani</w:t>
      </w:r>
      <w:r w:rsidR="00851DE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 </w:t>
      </w:r>
      <w:r w:rsid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promesy wstępnej przez Gminę</w:t>
      </w: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851DE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 Miasto Nowe Skalmierzyce.</w:t>
      </w:r>
    </w:p>
    <w:p w14:paraId="12DB617F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Przewidywany okres realizacji Inwestycji: </w:t>
      </w:r>
    </w:p>
    <w:p w14:paraId="05380E32" w14:textId="2E6CD16F" w:rsidR="00610616" w:rsidRPr="00742C7C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Przewidywany termin zakończenia inwestycji: 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85615B">
        <w:rPr>
          <w:rFonts w:asciiTheme="minorHAnsi" w:hAnsiTheme="minorHAnsi" w:cstheme="minorHAnsi"/>
          <w:sz w:val="22"/>
          <w:szCs w:val="22"/>
        </w:rPr>
        <w:t>.</w:t>
      </w:r>
    </w:p>
    <w:p w14:paraId="52854B76" w14:textId="2511CE83" w:rsidR="00610616" w:rsidRPr="00610616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Przewidywana wartość Inwestycji (w PLN): </w:t>
      </w:r>
      <w:r w:rsidR="0085615B"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15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66BF43" w14:textId="21AB0DBC" w:rsidR="00593F74" w:rsidRDefault="0061061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FF1463">
        <w:rPr>
          <w:rFonts w:cstheme="minorHAnsi"/>
          <w:i/>
          <w:iCs/>
          <w:sz w:val="18"/>
          <w:szCs w:val="18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2B00B3CE" w14:textId="77777777" w:rsidR="000920A6" w:rsidRDefault="000920A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57A02FF0" w14:textId="12634537" w:rsidR="00D254A9" w:rsidRPr="009E434F" w:rsidRDefault="00D254A9" w:rsidP="0094239A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  <w:r w:rsidRPr="009E434F">
        <w:rPr>
          <w:rFonts w:cstheme="minorHAnsi"/>
          <w:i/>
          <w:iCs/>
          <w:sz w:val="16"/>
          <w:szCs w:val="16"/>
        </w:rPr>
        <w:t xml:space="preserve">Klauzula informacyjna: 1. Administratorem Pani/Pana danych osobowych jest: Burmistrz Gminy i Miasta Nowe Skalmierzyce z siedzibą w Skalmierzycach, przy ul. Ostrowskiej 8, 63-460 Nowe Skalmierzyce, NIP: 622-238-19-39, REGON: 250855423. 2. Administrator wyznaczył Inspektora </w:t>
      </w:r>
      <w:r w:rsidRPr="009E434F">
        <w:rPr>
          <w:rFonts w:cstheme="minorHAnsi"/>
          <w:i/>
          <w:iCs/>
          <w:sz w:val="16"/>
          <w:szCs w:val="16"/>
        </w:rPr>
        <w:lastRenderedPageBreak/>
        <w:t xml:space="preserve">Ochrony Danych, kontakt e-mail: d.tomczak.iod@noweskalmierzyce.pl. 3. Pani/Pana dane osobowe będą przetwarzane w zakresie niezbędnym do wykonania zadań związanych z realizacją  Rządowego Programu Odbudowy Zabytków ustalonego Uchwałą nr 232/2022 Rady Ministrów z dnia 23 listopada 2022 r. Podstawą przetwarzania Pani/Pana danych osobowych jest art. 6 ust. 1 lit. c oraz art. 6 ust. 1 lit. e RODO w związku z ww. Uchwałą oraz Regulaminem naboru wniosków o dofinansowanie. 4. Szczegółowe informacje dotyczące przetwarzania danych znajdują się na stronie internetowej www.noweskalmierzyce.pl w </w:t>
      </w:r>
      <w:r w:rsidR="009E434F" w:rsidRPr="009E434F">
        <w:rPr>
          <w:rFonts w:cstheme="minorHAnsi"/>
          <w:i/>
          <w:iCs/>
          <w:sz w:val="16"/>
          <w:szCs w:val="16"/>
        </w:rPr>
        <w:t>ogłoszeniu o naborze</w:t>
      </w:r>
      <w:r w:rsidRPr="009E434F">
        <w:rPr>
          <w:rFonts w:cstheme="minorHAnsi"/>
          <w:i/>
          <w:iCs/>
          <w:sz w:val="16"/>
          <w:szCs w:val="16"/>
        </w:rPr>
        <w:t xml:space="preserve">., oraz w siedzibie </w:t>
      </w:r>
      <w:r w:rsidR="000920A6" w:rsidRPr="009E434F">
        <w:rPr>
          <w:rFonts w:cstheme="minorHAnsi"/>
          <w:i/>
          <w:iCs/>
          <w:sz w:val="16"/>
          <w:szCs w:val="16"/>
        </w:rPr>
        <w:t xml:space="preserve">UGIM </w:t>
      </w:r>
      <w:r w:rsidRPr="009E434F">
        <w:rPr>
          <w:rFonts w:cstheme="minorHAnsi"/>
          <w:i/>
          <w:iCs/>
          <w:sz w:val="16"/>
          <w:szCs w:val="16"/>
        </w:rPr>
        <w:t xml:space="preserve">Nowe Skalmierzyce, </w:t>
      </w:r>
      <w:r w:rsidR="000920A6" w:rsidRPr="009E434F">
        <w:rPr>
          <w:rFonts w:cstheme="minorHAnsi"/>
          <w:i/>
          <w:iCs/>
          <w:sz w:val="16"/>
          <w:szCs w:val="16"/>
        </w:rPr>
        <w:t>pokój nr</w:t>
      </w:r>
      <w:r w:rsidR="009E434F" w:rsidRPr="009E434F">
        <w:rPr>
          <w:rFonts w:cstheme="minorHAnsi"/>
          <w:i/>
          <w:iCs/>
          <w:sz w:val="16"/>
          <w:szCs w:val="16"/>
        </w:rPr>
        <w:t xml:space="preserve"> 33. </w:t>
      </w:r>
    </w:p>
    <w:sectPr w:rsidR="00D254A9" w:rsidRPr="009E434F" w:rsidSect="000920A6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0642" w14:textId="77777777" w:rsidR="0055180F" w:rsidRDefault="0055180F" w:rsidP="003A083C">
      <w:r>
        <w:separator/>
      </w:r>
    </w:p>
  </w:endnote>
  <w:endnote w:type="continuationSeparator" w:id="0">
    <w:p w14:paraId="25D09430" w14:textId="77777777" w:rsidR="0055180F" w:rsidRDefault="0055180F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152926"/>
      <w:docPartObj>
        <w:docPartGallery w:val="Page Numbers (Bottom of Page)"/>
        <w:docPartUnique/>
      </w:docPartObj>
    </w:sdtPr>
    <w:sdtContent>
      <w:p w14:paraId="3B679655" w14:textId="0AFEA1EF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A6">
          <w:rPr>
            <w:noProof/>
          </w:rPr>
          <w:t>2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A52E" w14:textId="77777777" w:rsidR="0055180F" w:rsidRDefault="0055180F" w:rsidP="003A083C">
      <w:r>
        <w:separator/>
      </w:r>
    </w:p>
  </w:footnote>
  <w:footnote w:type="continuationSeparator" w:id="0">
    <w:p w14:paraId="45B23718" w14:textId="77777777" w:rsidR="0055180F" w:rsidRDefault="0055180F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7670148">
    <w:abstractNumId w:val="5"/>
  </w:num>
  <w:num w:numId="2" w16cid:durableId="1294022275">
    <w:abstractNumId w:val="15"/>
  </w:num>
  <w:num w:numId="3" w16cid:durableId="274211025">
    <w:abstractNumId w:val="16"/>
  </w:num>
  <w:num w:numId="4" w16cid:durableId="1601448363">
    <w:abstractNumId w:val="27"/>
  </w:num>
  <w:num w:numId="5" w16cid:durableId="1946647127">
    <w:abstractNumId w:val="2"/>
  </w:num>
  <w:num w:numId="6" w16cid:durableId="261107005">
    <w:abstractNumId w:val="28"/>
  </w:num>
  <w:num w:numId="7" w16cid:durableId="14623274">
    <w:abstractNumId w:val="10"/>
  </w:num>
  <w:num w:numId="8" w16cid:durableId="1357732641">
    <w:abstractNumId w:val="22"/>
  </w:num>
  <w:num w:numId="9" w16cid:durableId="2079403324">
    <w:abstractNumId w:val="1"/>
  </w:num>
  <w:num w:numId="10" w16cid:durableId="1560437001">
    <w:abstractNumId w:val="33"/>
  </w:num>
  <w:num w:numId="11" w16cid:durableId="694573734">
    <w:abstractNumId w:val="36"/>
  </w:num>
  <w:num w:numId="12" w16cid:durableId="2039576485">
    <w:abstractNumId w:val="11"/>
  </w:num>
  <w:num w:numId="13" w16cid:durableId="1403603050">
    <w:abstractNumId w:val="14"/>
  </w:num>
  <w:num w:numId="14" w16cid:durableId="773013085">
    <w:abstractNumId w:val="18"/>
  </w:num>
  <w:num w:numId="15" w16cid:durableId="1300305893">
    <w:abstractNumId w:val="24"/>
  </w:num>
  <w:num w:numId="16" w16cid:durableId="1909338316">
    <w:abstractNumId w:val="0"/>
  </w:num>
  <w:num w:numId="17" w16cid:durableId="1461151229">
    <w:abstractNumId w:val="21"/>
  </w:num>
  <w:num w:numId="18" w16cid:durableId="1275478511">
    <w:abstractNumId w:val="12"/>
  </w:num>
  <w:num w:numId="19" w16cid:durableId="136069876">
    <w:abstractNumId w:val="29"/>
  </w:num>
  <w:num w:numId="20" w16cid:durableId="805047792">
    <w:abstractNumId w:val="30"/>
  </w:num>
  <w:num w:numId="21" w16cid:durableId="919603955">
    <w:abstractNumId w:val="17"/>
  </w:num>
  <w:num w:numId="22" w16cid:durableId="2145543849">
    <w:abstractNumId w:val="7"/>
  </w:num>
  <w:num w:numId="23" w16cid:durableId="964039932">
    <w:abstractNumId w:val="25"/>
  </w:num>
  <w:num w:numId="24" w16cid:durableId="1573849085">
    <w:abstractNumId w:val="8"/>
  </w:num>
  <w:num w:numId="25" w16cid:durableId="652371244">
    <w:abstractNumId w:val="23"/>
  </w:num>
  <w:num w:numId="26" w16cid:durableId="1962614034">
    <w:abstractNumId w:val="38"/>
  </w:num>
  <w:num w:numId="27" w16cid:durableId="938833324">
    <w:abstractNumId w:val="9"/>
  </w:num>
  <w:num w:numId="28" w16cid:durableId="1680497697">
    <w:abstractNumId w:val="37"/>
  </w:num>
  <w:num w:numId="29" w16cid:durableId="1331450606">
    <w:abstractNumId w:val="13"/>
  </w:num>
  <w:num w:numId="30" w16cid:durableId="1779985448">
    <w:abstractNumId w:val="4"/>
  </w:num>
  <w:num w:numId="31" w16cid:durableId="531695076">
    <w:abstractNumId w:val="20"/>
  </w:num>
  <w:num w:numId="32" w16cid:durableId="1802307213">
    <w:abstractNumId w:val="32"/>
  </w:num>
  <w:num w:numId="33" w16cid:durableId="933242870">
    <w:abstractNumId w:val="26"/>
  </w:num>
  <w:num w:numId="34" w16cid:durableId="953367332">
    <w:abstractNumId w:val="34"/>
  </w:num>
  <w:num w:numId="35" w16cid:durableId="797657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398659">
    <w:abstractNumId w:val="37"/>
  </w:num>
  <w:num w:numId="37" w16cid:durableId="10175410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55732796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6148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17985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67717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8788062">
    <w:abstractNumId w:val="31"/>
  </w:num>
  <w:num w:numId="43" w16cid:durableId="1452699766">
    <w:abstractNumId w:val="35"/>
  </w:num>
  <w:num w:numId="44" w16cid:durableId="878517949">
    <w:abstractNumId w:val="3"/>
  </w:num>
  <w:num w:numId="45" w16cid:durableId="1914509931">
    <w:abstractNumId w:val="6"/>
  </w:num>
  <w:num w:numId="46" w16cid:durableId="161055260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5B"/>
    <w:rsid w:val="000008CF"/>
    <w:rsid w:val="00003646"/>
    <w:rsid w:val="000041F8"/>
    <w:rsid w:val="000044A6"/>
    <w:rsid w:val="000220B1"/>
    <w:rsid w:val="000255BE"/>
    <w:rsid w:val="000409FC"/>
    <w:rsid w:val="0004403E"/>
    <w:rsid w:val="000707FC"/>
    <w:rsid w:val="00071FCE"/>
    <w:rsid w:val="000920A6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3E4253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F26"/>
    <w:rsid w:val="00490DA4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180F"/>
    <w:rsid w:val="00555CFF"/>
    <w:rsid w:val="00557398"/>
    <w:rsid w:val="00566C84"/>
    <w:rsid w:val="0056738F"/>
    <w:rsid w:val="005720F1"/>
    <w:rsid w:val="0057693F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74E20"/>
    <w:rsid w:val="0067781A"/>
    <w:rsid w:val="006946E7"/>
    <w:rsid w:val="006B1841"/>
    <w:rsid w:val="006B3B84"/>
    <w:rsid w:val="006C6EF9"/>
    <w:rsid w:val="006C7773"/>
    <w:rsid w:val="006D0DCC"/>
    <w:rsid w:val="006E2589"/>
    <w:rsid w:val="006E4950"/>
    <w:rsid w:val="006E7606"/>
    <w:rsid w:val="006F175B"/>
    <w:rsid w:val="00703403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806CC0"/>
    <w:rsid w:val="00817C68"/>
    <w:rsid w:val="00832BD2"/>
    <w:rsid w:val="00843813"/>
    <w:rsid w:val="00847120"/>
    <w:rsid w:val="00851DE0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C2A83"/>
    <w:rsid w:val="009C3767"/>
    <w:rsid w:val="009D1C7F"/>
    <w:rsid w:val="009D38B7"/>
    <w:rsid w:val="009E434F"/>
    <w:rsid w:val="009F29C1"/>
    <w:rsid w:val="00A05BF4"/>
    <w:rsid w:val="00A14015"/>
    <w:rsid w:val="00A25530"/>
    <w:rsid w:val="00A26B19"/>
    <w:rsid w:val="00A33BEB"/>
    <w:rsid w:val="00A37E4C"/>
    <w:rsid w:val="00A42832"/>
    <w:rsid w:val="00A4492F"/>
    <w:rsid w:val="00A44A56"/>
    <w:rsid w:val="00A4525C"/>
    <w:rsid w:val="00A47782"/>
    <w:rsid w:val="00A55148"/>
    <w:rsid w:val="00A60BEA"/>
    <w:rsid w:val="00A71E2E"/>
    <w:rsid w:val="00A72BBF"/>
    <w:rsid w:val="00A851B6"/>
    <w:rsid w:val="00AA03E8"/>
    <w:rsid w:val="00AA460D"/>
    <w:rsid w:val="00AA6A8D"/>
    <w:rsid w:val="00AA72B0"/>
    <w:rsid w:val="00AD48EE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E3A18"/>
    <w:rsid w:val="00C04118"/>
    <w:rsid w:val="00C14961"/>
    <w:rsid w:val="00C274F4"/>
    <w:rsid w:val="00C32691"/>
    <w:rsid w:val="00C333D5"/>
    <w:rsid w:val="00C44DF9"/>
    <w:rsid w:val="00C46661"/>
    <w:rsid w:val="00C52825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254A9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0739-05C8-4985-8921-7F39DFAA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Bigda</dc:creator>
  <cp:lastModifiedBy>Ewelina Stachowicz</cp:lastModifiedBy>
  <cp:revision>2</cp:revision>
  <cp:lastPrinted>2022-12-21T13:43:00Z</cp:lastPrinted>
  <dcterms:created xsi:type="dcterms:W3CDTF">2023-07-28T11:06:00Z</dcterms:created>
  <dcterms:modified xsi:type="dcterms:W3CDTF">2023-07-28T11:06:00Z</dcterms:modified>
</cp:coreProperties>
</file>