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5EB0" w14:textId="0321AC7C" w:rsidR="00B306ED" w:rsidRPr="001851C9" w:rsidRDefault="00B306ED" w:rsidP="00B306ED">
      <w:pPr>
        <w:jc w:val="center"/>
        <w:rPr>
          <w:rFonts w:ascii="Arial" w:hAnsi="Arial" w:cs="Arial"/>
          <w:b/>
        </w:rPr>
      </w:pPr>
      <w:r w:rsidRPr="001851C9">
        <w:rPr>
          <w:rFonts w:ascii="Arial" w:hAnsi="Arial" w:cs="Arial"/>
          <w:b/>
        </w:rPr>
        <w:t>Zarządzenie Nr ROiSP.0050.</w:t>
      </w:r>
      <w:r w:rsidR="003C1A39">
        <w:rPr>
          <w:rFonts w:ascii="Arial" w:hAnsi="Arial" w:cs="Arial"/>
          <w:b/>
        </w:rPr>
        <w:t>15.</w:t>
      </w:r>
      <w:r w:rsidRPr="001851C9">
        <w:rPr>
          <w:rFonts w:ascii="Arial" w:hAnsi="Arial" w:cs="Arial"/>
          <w:b/>
        </w:rPr>
        <w:t>2026</w:t>
      </w:r>
    </w:p>
    <w:p w14:paraId="59636279" w14:textId="77777777" w:rsidR="00B306ED" w:rsidRPr="001851C9" w:rsidRDefault="00B306ED" w:rsidP="00B306ED">
      <w:pPr>
        <w:jc w:val="center"/>
        <w:rPr>
          <w:rFonts w:ascii="Arial" w:hAnsi="Arial" w:cs="Arial"/>
          <w:b/>
        </w:rPr>
      </w:pPr>
      <w:r w:rsidRPr="001851C9">
        <w:rPr>
          <w:rFonts w:ascii="Arial" w:hAnsi="Arial" w:cs="Arial"/>
          <w:b/>
        </w:rPr>
        <w:t xml:space="preserve">Burmistrza Gminy i Miasta Nowe Skalmierzyce </w:t>
      </w:r>
    </w:p>
    <w:p w14:paraId="54C5A24F" w14:textId="11F1EA8E" w:rsidR="00B306ED" w:rsidRPr="001851C9" w:rsidRDefault="00B306ED" w:rsidP="00B306ED">
      <w:pPr>
        <w:jc w:val="center"/>
        <w:rPr>
          <w:rFonts w:ascii="Arial" w:hAnsi="Arial" w:cs="Arial"/>
        </w:rPr>
      </w:pPr>
      <w:r w:rsidRPr="001851C9">
        <w:rPr>
          <w:rFonts w:ascii="Arial" w:hAnsi="Arial" w:cs="Arial"/>
          <w:b/>
        </w:rPr>
        <w:t xml:space="preserve">z dnia </w:t>
      </w:r>
      <w:r w:rsidR="003C1A39">
        <w:rPr>
          <w:rFonts w:ascii="Arial" w:hAnsi="Arial" w:cs="Arial"/>
          <w:b/>
        </w:rPr>
        <w:t xml:space="preserve">23 stycznia 2026 r. </w:t>
      </w:r>
    </w:p>
    <w:p w14:paraId="3CF08F2F" w14:textId="77777777" w:rsidR="00B306ED" w:rsidRPr="001851C9" w:rsidRDefault="00B306ED" w:rsidP="00B306ED">
      <w:pPr>
        <w:jc w:val="center"/>
        <w:rPr>
          <w:rFonts w:ascii="Arial" w:hAnsi="Arial" w:cs="Arial"/>
        </w:rPr>
      </w:pPr>
    </w:p>
    <w:p w14:paraId="73B1D9C9" w14:textId="50F523E5" w:rsidR="00B306ED" w:rsidRPr="001851C9" w:rsidRDefault="00B306ED" w:rsidP="00B306ED">
      <w:pPr>
        <w:jc w:val="both"/>
        <w:rPr>
          <w:rFonts w:ascii="Arial" w:hAnsi="Arial" w:cs="Arial"/>
          <w:b/>
        </w:rPr>
      </w:pPr>
      <w:r w:rsidRPr="001851C9">
        <w:rPr>
          <w:rFonts w:ascii="Arial" w:hAnsi="Arial" w:cs="Arial"/>
          <w:b/>
        </w:rPr>
        <w:t xml:space="preserve">w sprawie : ogłoszenia konkursu ofert na wybór realizatora „Programu profilaktyki </w:t>
      </w:r>
      <w:r w:rsidRPr="001851C9">
        <w:rPr>
          <w:rFonts w:ascii="Arial" w:hAnsi="Arial" w:cs="Arial"/>
          <w:b/>
        </w:rPr>
        <w:br/>
        <w:t>i wczesnego wykrywania osteoporozy wśród mieszkańców Gminy Nowe Skalmierzyce</w:t>
      </w:r>
      <w:r w:rsidR="001851C9" w:rsidRPr="001851C9">
        <w:rPr>
          <w:rFonts w:ascii="Arial" w:hAnsi="Arial" w:cs="Arial"/>
          <w:b/>
        </w:rPr>
        <w:t xml:space="preserve"> na lata 2026 – 2028”</w:t>
      </w:r>
      <w:r w:rsidRPr="001851C9">
        <w:rPr>
          <w:rFonts w:ascii="Arial" w:hAnsi="Arial" w:cs="Arial"/>
          <w:b/>
        </w:rPr>
        <w:t xml:space="preserve">. </w:t>
      </w:r>
    </w:p>
    <w:p w14:paraId="49A9F81C" w14:textId="77777777" w:rsidR="00B306ED" w:rsidRPr="001851C9" w:rsidRDefault="00B306ED" w:rsidP="00B306ED">
      <w:pPr>
        <w:jc w:val="both"/>
        <w:rPr>
          <w:rFonts w:ascii="Arial" w:hAnsi="Arial" w:cs="Arial"/>
        </w:rPr>
      </w:pPr>
    </w:p>
    <w:p w14:paraId="58420206" w14:textId="5F0B756D" w:rsidR="001851C9" w:rsidRPr="001851C9" w:rsidRDefault="00B306ED" w:rsidP="001851C9">
      <w:pPr>
        <w:jc w:val="both"/>
        <w:rPr>
          <w:rFonts w:ascii="Arial" w:hAnsi="Arial" w:cs="Arial"/>
        </w:rPr>
      </w:pPr>
      <w:r w:rsidRPr="001851C9">
        <w:rPr>
          <w:rFonts w:ascii="Arial" w:hAnsi="Arial" w:cs="Arial"/>
        </w:rPr>
        <w:tab/>
        <w:t xml:space="preserve">Na podstawie art. 30 ust. 1 ustawy z dnia 8 marca 1990 r. o samorządzie gminnym </w:t>
      </w:r>
      <w:r w:rsidRPr="001851C9">
        <w:rPr>
          <w:rFonts w:ascii="Arial" w:hAnsi="Arial" w:cs="Arial"/>
        </w:rPr>
        <w:br/>
        <w:t xml:space="preserve">(  Dz.U. z 2025 r. poz. 1153 </w:t>
      </w:r>
      <w:r w:rsidR="00A92164">
        <w:rPr>
          <w:rFonts w:ascii="Arial" w:hAnsi="Arial" w:cs="Arial"/>
        </w:rPr>
        <w:t>ze zm.</w:t>
      </w:r>
      <w:r w:rsidRPr="001851C9">
        <w:rPr>
          <w:rFonts w:ascii="Arial" w:hAnsi="Arial" w:cs="Arial"/>
        </w:rPr>
        <w:t>) oraz art. 7 pkt 1</w:t>
      </w:r>
      <w:r w:rsidR="001851C9" w:rsidRPr="001851C9">
        <w:rPr>
          <w:rFonts w:ascii="Arial" w:hAnsi="Arial" w:cs="Arial"/>
        </w:rPr>
        <w:t xml:space="preserve">, art. 48 ust. 1 i </w:t>
      </w:r>
      <w:r w:rsidRPr="001851C9">
        <w:rPr>
          <w:rFonts w:ascii="Arial" w:hAnsi="Arial" w:cs="Arial"/>
        </w:rPr>
        <w:t>art. 48</w:t>
      </w:r>
      <w:r w:rsidR="001851C9" w:rsidRPr="001851C9">
        <w:rPr>
          <w:rFonts w:ascii="Arial" w:hAnsi="Arial" w:cs="Arial"/>
        </w:rPr>
        <w:t xml:space="preserve">b </w:t>
      </w:r>
      <w:r w:rsidRPr="001851C9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A92164">
        <w:rPr>
          <w:rFonts w:ascii="Arial" w:hAnsi="Arial" w:cs="Arial"/>
        </w:rPr>
        <w:br/>
      </w:r>
      <w:r w:rsidRPr="001851C9">
        <w:rPr>
          <w:rFonts w:ascii="Arial" w:hAnsi="Arial" w:cs="Arial"/>
        </w:rPr>
        <w:t>( Dz.U. 20</w:t>
      </w:r>
      <w:r w:rsidR="001851C9" w:rsidRPr="001851C9">
        <w:rPr>
          <w:rFonts w:ascii="Arial" w:hAnsi="Arial" w:cs="Arial"/>
        </w:rPr>
        <w:t>25</w:t>
      </w:r>
      <w:r w:rsidRPr="001851C9">
        <w:rPr>
          <w:rFonts w:ascii="Arial" w:hAnsi="Arial" w:cs="Arial"/>
        </w:rPr>
        <w:t xml:space="preserve"> r. poz. </w:t>
      </w:r>
      <w:r w:rsidR="001851C9" w:rsidRPr="001851C9">
        <w:rPr>
          <w:rFonts w:ascii="Arial" w:hAnsi="Arial" w:cs="Arial"/>
        </w:rPr>
        <w:t>1461</w:t>
      </w:r>
      <w:r w:rsidR="00A92164">
        <w:rPr>
          <w:rFonts w:ascii="Arial" w:hAnsi="Arial" w:cs="Arial"/>
        </w:rPr>
        <w:t xml:space="preserve"> ze zm.</w:t>
      </w:r>
      <w:r w:rsidRPr="001851C9">
        <w:rPr>
          <w:rFonts w:ascii="Arial" w:hAnsi="Arial" w:cs="Arial"/>
        </w:rPr>
        <w:t>), w związku z uchwał</w:t>
      </w:r>
      <w:r w:rsidR="001851C9" w:rsidRPr="001851C9">
        <w:rPr>
          <w:rFonts w:ascii="Arial" w:hAnsi="Arial" w:cs="Arial"/>
        </w:rPr>
        <w:t>ą</w:t>
      </w:r>
      <w:r w:rsidRPr="001851C9">
        <w:rPr>
          <w:rFonts w:ascii="Arial" w:hAnsi="Arial" w:cs="Arial"/>
        </w:rPr>
        <w:t xml:space="preserve"> Rady Gminy i Miasta Nowe Skalmierzyce</w:t>
      </w:r>
      <w:r w:rsidR="001851C9" w:rsidRPr="001851C9">
        <w:rPr>
          <w:rFonts w:ascii="Arial" w:hAnsi="Arial" w:cs="Arial"/>
        </w:rPr>
        <w:t xml:space="preserve"> z dnia 28 sierpnia 2025 r. w sprawie przyjęcia „Programu profilaktyki </w:t>
      </w:r>
      <w:r w:rsidR="00A92164">
        <w:rPr>
          <w:rFonts w:ascii="Arial" w:hAnsi="Arial" w:cs="Arial"/>
        </w:rPr>
        <w:br/>
      </w:r>
      <w:r w:rsidR="001851C9" w:rsidRPr="001851C9">
        <w:rPr>
          <w:rFonts w:ascii="Arial" w:hAnsi="Arial" w:cs="Arial"/>
        </w:rPr>
        <w:t xml:space="preserve">i wczesnego wykrywania osteoporozy wśród mieszkańców Gminy Nowe Skalmierzyce na lata 2026 - 2028” zarządzam co następuje:  </w:t>
      </w:r>
    </w:p>
    <w:p w14:paraId="01922FB1" w14:textId="77777777" w:rsidR="00B306ED" w:rsidRPr="001851C9" w:rsidRDefault="00B306ED" w:rsidP="00B306ED">
      <w:pPr>
        <w:jc w:val="center"/>
        <w:rPr>
          <w:rFonts w:ascii="Arial" w:hAnsi="Arial" w:cs="Arial"/>
        </w:rPr>
      </w:pPr>
      <w:r w:rsidRPr="001851C9">
        <w:rPr>
          <w:rFonts w:ascii="Arial" w:hAnsi="Arial" w:cs="Arial"/>
        </w:rPr>
        <w:t>§ 1.</w:t>
      </w:r>
    </w:p>
    <w:p w14:paraId="498546D3" w14:textId="6016BFAC" w:rsidR="001851C9" w:rsidRPr="001851C9" w:rsidRDefault="001851C9" w:rsidP="003C1A39">
      <w:pPr>
        <w:pStyle w:val="Akapitzlist"/>
        <w:numPr>
          <w:ilvl w:val="0"/>
          <w:numId w:val="2"/>
        </w:numPr>
        <w:ind w:left="284" w:hanging="284"/>
        <w:jc w:val="both"/>
        <w:rPr>
          <w:rFonts w:cs="Arial"/>
          <w:bCs/>
        </w:rPr>
      </w:pPr>
      <w:r w:rsidRPr="001851C9">
        <w:rPr>
          <w:rFonts w:cs="Arial"/>
        </w:rPr>
        <w:t xml:space="preserve">Ogłasza się otwarty konkurs ofert na wybór realizatora </w:t>
      </w:r>
      <w:bookmarkStart w:id="0" w:name="_Hlk218848715"/>
      <w:r w:rsidRPr="001851C9">
        <w:rPr>
          <w:rFonts w:cs="Arial"/>
          <w:bCs/>
        </w:rPr>
        <w:t xml:space="preserve">„Programu profilaktyki </w:t>
      </w:r>
      <w:r w:rsidRPr="001851C9">
        <w:rPr>
          <w:rFonts w:cs="Arial"/>
          <w:bCs/>
        </w:rPr>
        <w:br/>
        <w:t>i wczesnego wykrywania osteoporozy wśród mieszkańców Gminy Nowe Skalmierzyce na lata 2026 - 2028”</w:t>
      </w:r>
      <w:bookmarkEnd w:id="0"/>
      <w:r w:rsidRPr="001851C9">
        <w:rPr>
          <w:rFonts w:cs="Arial"/>
          <w:bCs/>
        </w:rPr>
        <w:t xml:space="preserve"> adresowanego do:</w:t>
      </w:r>
    </w:p>
    <w:p w14:paraId="45E5B1FA" w14:textId="5789FE9D" w:rsidR="001851C9" w:rsidRDefault="001851C9" w:rsidP="003C1A39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Kobiet w wieku co najmniej 65 lat,</w:t>
      </w:r>
    </w:p>
    <w:p w14:paraId="7F076890" w14:textId="031AD8F3" w:rsidR="001851C9" w:rsidRDefault="001851C9" w:rsidP="003C1A39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Kobiet w wieku 40-</w:t>
      </w:r>
      <w:r w:rsidR="00A5164A">
        <w:rPr>
          <w:rFonts w:cs="Arial"/>
          <w:bCs/>
        </w:rPr>
        <w:t xml:space="preserve">64 lata z co najmniej jednym dodatkowym czynnikiem ryzyka złamania </w:t>
      </w:r>
      <w:proofErr w:type="spellStart"/>
      <w:r w:rsidR="00A5164A">
        <w:rPr>
          <w:rFonts w:cs="Arial"/>
          <w:bCs/>
        </w:rPr>
        <w:t>osteroporotycznego</w:t>
      </w:r>
      <w:proofErr w:type="spellEnd"/>
      <w:r w:rsidR="00A5164A">
        <w:rPr>
          <w:rFonts w:cs="Arial"/>
          <w:bCs/>
        </w:rPr>
        <w:t>,</w:t>
      </w:r>
    </w:p>
    <w:p w14:paraId="3119F06F" w14:textId="6ABE980C" w:rsidR="00A5164A" w:rsidRDefault="00A5164A" w:rsidP="003C1A39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Mężczyzn w wieku co najmniej 75 lat,</w:t>
      </w:r>
    </w:p>
    <w:p w14:paraId="0DCAAF75" w14:textId="55A4C065" w:rsidR="00A5164A" w:rsidRDefault="00A5164A" w:rsidP="003C1A39">
      <w:pPr>
        <w:pStyle w:val="Akapitzlist"/>
        <w:numPr>
          <w:ilvl w:val="0"/>
          <w:numId w:val="2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 xml:space="preserve">Ogłoszenie zostanie zamieszczone na tablicy ogłoszeń w siedzibie Urzędu Gminy </w:t>
      </w:r>
      <w:r w:rsidR="00A92164">
        <w:rPr>
          <w:rFonts w:cs="Arial"/>
          <w:bCs/>
        </w:rPr>
        <w:br/>
      </w:r>
      <w:r>
        <w:rPr>
          <w:rFonts w:cs="Arial"/>
          <w:bCs/>
        </w:rPr>
        <w:t>i Miasta Nowe Skalmierzyce, na stronie internetowej Urzędu Gminy i Miasta Nowe Skalmierzyce oraz w Biuletynie Informacji Publicznej Gminy i Miasta Nowe Skalmierzyce.</w:t>
      </w:r>
    </w:p>
    <w:p w14:paraId="34F65122" w14:textId="534F6A80" w:rsidR="00A5164A" w:rsidRDefault="00A5164A" w:rsidP="003C1A39">
      <w:pPr>
        <w:pStyle w:val="Akapitzlist"/>
        <w:numPr>
          <w:ilvl w:val="0"/>
          <w:numId w:val="2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Treść ogłoszenia stanowi załącznik nr 1 do niniejszego zarządzenia.</w:t>
      </w:r>
    </w:p>
    <w:p w14:paraId="0014B862" w14:textId="31B5825F" w:rsidR="001F55D4" w:rsidRDefault="001F55D4" w:rsidP="003C1A39">
      <w:pPr>
        <w:pStyle w:val="Akapitzlist"/>
        <w:numPr>
          <w:ilvl w:val="0"/>
          <w:numId w:val="2"/>
        </w:numPr>
        <w:ind w:left="284" w:hanging="284"/>
        <w:jc w:val="both"/>
        <w:rPr>
          <w:rFonts w:cs="Arial"/>
          <w:bCs/>
        </w:rPr>
      </w:pPr>
      <w:r>
        <w:rPr>
          <w:rFonts w:cs="Arial"/>
          <w:bCs/>
        </w:rPr>
        <w:t>Wzór formularza ofertowego – stanowiący załącznik nr 2 do niniejszego zarządzenia</w:t>
      </w:r>
    </w:p>
    <w:p w14:paraId="20D3B07B" w14:textId="498BE584" w:rsidR="00A5164A" w:rsidRPr="002C3132" w:rsidRDefault="00A5164A" w:rsidP="00A5164A">
      <w:pPr>
        <w:jc w:val="center"/>
        <w:rPr>
          <w:rFonts w:ascii="Arial" w:hAnsi="Arial" w:cs="Arial"/>
          <w:bCs/>
        </w:rPr>
      </w:pPr>
      <w:r w:rsidRPr="002C3132">
        <w:rPr>
          <w:rFonts w:ascii="Arial" w:hAnsi="Arial" w:cs="Arial"/>
          <w:bCs/>
        </w:rPr>
        <w:t>§ 2.</w:t>
      </w:r>
    </w:p>
    <w:p w14:paraId="169E7A8D" w14:textId="4034ED99" w:rsidR="00A5164A" w:rsidRPr="002C3132" w:rsidRDefault="00A5164A" w:rsidP="00A5164A">
      <w:pPr>
        <w:jc w:val="both"/>
        <w:rPr>
          <w:rFonts w:ascii="Arial" w:hAnsi="Arial" w:cs="Arial"/>
          <w:bCs/>
        </w:rPr>
      </w:pPr>
      <w:r w:rsidRPr="002C3132">
        <w:rPr>
          <w:rFonts w:ascii="Arial" w:hAnsi="Arial" w:cs="Arial"/>
          <w:bCs/>
        </w:rPr>
        <w:t xml:space="preserve">Na realizację Programu przeznacza się kwotę brutto 609 000,00 zł. w tym na rok 2026 – 206.500,00 zł. na rok 2027 – 201.500,00 zł. na rok 2028 – 201.500,00 zł. </w:t>
      </w:r>
    </w:p>
    <w:p w14:paraId="5FE9CF0A" w14:textId="62BC0A22" w:rsidR="00B306ED" w:rsidRDefault="002C3132" w:rsidP="002C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3.</w:t>
      </w:r>
    </w:p>
    <w:p w14:paraId="3E5FF206" w14:textId="068A36F3" w:rsidR="002C3132" w:rsidRDefault="002C3132" w:rsidP="00185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Powołuje się Komisję Konkursową do przeprowadzenia postępowania konkursowego w składzie:</w:t>
      </w:r>
    </w:p>
    <w:p w14:paraId="41B5CD10" w14:textId="44A8B2DD" w:rsidR="002C3132" w:rsidRDefault="002C3132" w:rsidP="002C3132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Michał Ciupka – sekretarz Gminy i Miasta Nowe Skalmierzyce, przewodniczący Komisji Konkursowej,</w:t>
      </w:r>
    </w:p>
    <w:p w14:paraId="109A89FB" w14:textId="1FA75AE2" w:rsidR="002C3132" w:rsidRDefault="002C3132" w:rsidP="002C3132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Danuta Grzegorczyk – kierownik Referatu Organizacyjnego i Spraw Pracowniczych, wiceprzewodnicząca Komisji Konkursowej,</w:t>
      </w:r>
    </w:p>
    <w:p w14:paraId="61F7A148" w14:textId="3DD05667" w:rsidR="002C3132" w:rsidRDefault="002C3132" w:rsidP="002C3132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Przemysław Pławecki – kierownik Referatu Budżetu i Finansów, członek Komisji Konkursowej</w:t>
      </w:r>
    </w:p>
    <w:p w14:paraId="4E4C23D2" w14:textId="77777777" w:rsidR="003C1A39" w:rsidRDefault="003C1A39" w:rsidP="003C1A39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Natalia Stempin – inspektor, członek Komisji Konkursowej</w:t>
      </w:r>
    </w:p>
    <w:p w14:paraId="655836EC" w14:textId="5A07011C" w:rsidR="003C1A39" w:rsidRDefault="003C1A39" w:rsidP="003C1A39">
      <w:pPr>
        <w:pStyle w:val="Akapitzlist"/>
        <w:jc w:val="both"/>
        <w:rPr>
          <w:rFonts w:cs="Arial"/>
        </w:rPr>
      </w:pPr>
    </w:p>
    <w:p w14:paraId="3783BCDD" w14:textId="5A6071FC" w:rsidR="002C3132" w:rsidRPr="002C3132" w:rsidRDefault="002C3132" w:rsidP="002C3132">
      <w:pPr>
        <w:jc w:val="both"/>
        <w:rPr>
          <w:rFonts w:ascii="Arial" w:hAnsi="Arial" w:cs="Arial"/>
        </w:rPr>
      </w:pPr>
      <w:r>
        <w:rPr>
          <w:rFonts w:cs="Arial"/>
        </w:rPr>
        <w:t xml:space="preserve">2. </w:t>
      </w:r>
      <w:r w:rsidRPr="002C3132">
        <w:rPr>
          <w:rFonts w:ascii="Arial" w:hAnsi="Arial" w:cs="Arial"/>
        </w:rPr>
        <w:t xml:space="preserve">Komisja Konkursowa pracować będzie w oparciu o Regulamin, stanowiący załącznik nr </w:t>
      </w:r>
      <w:r w:rsidR="001F55D4">
        <w:rPr>
          <w:rFonts w:ascii="Arial" w:hAnsi="Arial" w:cs="Arial"/>
        </w:rPr>
        <w:t xml:space="preserve">3 </w:t>
      </w:r>
      <w:r w:rsidRPr="002C3132">
        <w:rPr>
          <w:rFonts w:ascii="Arial" w:hAnsi="Arial" w:cs="Arial"/>
        </w:rPr>
        <w:t>do niniejszego zarządzenia,</w:t>
      </w:r>
    </w:p>
    <w:p w14:paraId="098FDED2" w14:textId="77777777" w:rsidR="00B306ED" w:rsidRPr="001851C9" w:rsidRDefault="00B306ED" w:rsidP="00B306ED">
      <w:pPr>
        <w:jc w:val="both"/>
        <w:rPr>
          <w:rFonts w:ascii="Arial" w:hAnsi="Arial" w:cs="Arial"/>
        </w:rPr>
      </w:pPr>
    </w:p>
    <w:p w14:paraId="6F63C3AD" w14:textId="6C7EEB75" w:rsidR="00B306ED" w:rsidRPr="001851C9" w:rsidRDefault="00B306ED" w:rsidP="00B306ED">
      <w:pPr>
        <w:jc w:val="center"/>
        <w:rPr>
          <w:rFonts w:ascii="Arial" w:hAnsi="Arial" w:cs="Arial"/>
        </w:rPr>
      </w:pPr>
      <w:r w:rsidRPr="001851C9">
        <w:rPr>
          <w:rFonts w:ascii="Arial" w:hAnsi="Arial" w:cs="Arial"/>
        </w:rPr>
        <w:lastRenderedPageBreak/>
        <w:t xml:space="preserve">§ </w:t>
      </w:r>
      <w:r w:rsidR="002C3132">
        <w:rPr>
          <w:rFonts w:ascii="Arial" w:hAnsi="Arial" w:cs="Arial"/>
        </w:rPr>
        <w:t>4</w:t>
      </w:r>
      <w:r w:rsidRPr="001851C9">
        <w:rPr>
          <w:rFonts w:ascii="Arial" w:hAnsi="Arial" w:cs="Arial"/>
        </w:rPr>
        <w:t>.</w:t>
      </w:r>
    </w:p>
    <w:p w14:paraId="6156B630" w14:textId="77777777" w:rsidR="00B306ED" w:rsidRPr="001851C9" w:rsidRDefault="00B306ED" w:rsidP="00B306ED">
      <w:pPr>
        <w:jc w:val="both"/>
        <w:rPr>
          <w:rFonts w:ascii="Arial" w:hAnsi="Arial" w:cs="Arial"/>
        </w:rPr>
      </w:pPr>
      <w:r w:rsidRPr="001851C9">
        <w:rPr>
          <w:rFonts w:ascii="Arial" w:hAnsi="Arial" w:cs="Arial"/>
        </w:rPr>
        <w:t>Wykonanie zarządzenia powierza się kierownikowi Referatu Organizacyjnego i Spraw Pracowniczych.</w:t>
      </w:r>
    </w:p>
    <w:p w14:paraId="56983078" w14:textId="3410CDE3" w:rsidR="00B306ED" w:rsidRPr="001851C9" w:rsidRDefault="00B306ED" w:rsidP="00B306ED">
      <w:pPr>
        <w:jc w:val="center"/>
        <w:rPr>
          <w:rFonts w:ascii="Arial" w:hAnsi="Arial" w:cs="Arial"/>
        </w:rPr>
      </w:pPr>
      <w:r w:rsidRPr="001851C9">
        <w:rPr>
          <w:rFonts w:ascii="Arial" w:hAnsi="Arial" w:cs="Arial"/>
        </w:rPr>
        <w:t xml:space="preserve">§ </w:t>
      </w:r>
      <w:r w:rsidR="002C3132">
        <w:rPr>
          <w:rFonts w:ascii="Arial" w:hAnsi="Arial" w:cs="Arial"/>
        </w:rPr>
        <w:t>5</w:t>
      </w:r>
      <w:r w:rsidRPr="001851C9">
        <w:rPr>
          <w:rFonts w:ascii="Arial" w:hAnsi="Arial" w:cs="Arial"/>
        </w:rPr>
        <w:t>.</w:t>
      </w:r>
    </w:p>
    <w:p w14:paraId="27884E0D" w14:textId="77777777" w:rsidR="00B306ED" w:rsidRPr="001851C9" w:rsidRDefault="00B306ED" w:rsidP="00B306ED">
      <w:pPr>
        <w:rPr>
          <w:rFonts w:ascii="Arial" w:hAnsi="Arial" w:cs="Arial"/>
        </w:rPr>
      </w:pPr>
      <w:r w:rsidRPr="001851C9">
        <w:rPr>
          <w:rFonts w:ascii="Arial" w:hAnsi="Arial" w:cs="Arial"/>
        </w:rPr>
        <w:t xml:space="preserve">Zarządzenie wchodzi w życie z dniem podpisania. </w:t>
      </w:r>
    </w:p>
    <w:p w14:paraId="33271620" w14:textId="77777777" w:rsidR="00B306ED" w:rsidRPr="001851C9" w:rsidRDefault="00B306ED" w:rsidP="00B306ED">
      <w:pPr>
        <w:jc w:val="both"/>
        <w:rPr>
          <w:rFonts w:ascii="Arial" w:hAnsi="Arial" w:cs="Arial"/>
        </w:rPr>
      </w:pPr>
    </w:p>
    <w:p w14:paraId="7D889573" w14:textId="77777777" w:rsidR="00B306ED" w:rsidRPr="001851C9" w:rsidRDefault="00B306ED" w:rsidP="00B306ED">
      <w:pPr>
        <w:jc w:val="both"/>
        <w:rPr>
          <w:rFonts w:ascii="Arial" w:hAnsi="Arial" w:cs="Arial"/>
        </w:rPr>
      </w:pPr>
    </w:p>
    <w:p w14:paraId="7BDA5615" w14:textId="77777777" w:rsidR="00B306ED" w:rsidRPr="001851C9" w:rsidRDefault="00B306ED" w:rsidP="00B306ED">
      <w:pPr>
        <w:jc w:val="both"/>
        <w:rPr>
          <w:rFonts w:ascii="Arial" w:hAnsi="Arial" w:cs="Arial"/>
        </w:rPr>
      </w:pPr>
    </w:p>
    <w:p w14:paraId="022566D5" w14:textId="68B217CA" w:rsidR="00B306ED" w:rsidRDefault="00ED0A38" w:rsidP="00ED0A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upoważnienia Burmistrza</w:t>
      </w:r>
    </w:p>
    <w:p w14:paraId="3CC78933" w14:textId="1A4E6940" w:rsidR="00ED0A38" w:rsidRDefault="00ED0A38" w:rsidP="00ED0A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Zastępca Burmistrza</w:t>
      </w:r>
    </w:p>
    <w:p w14:paraId="25C5A80D" w14:textId="0A0C15AF" w:rsidR="00ED0A38" w:rsidRDefault="00ED0A38" w:rsidP="00ED0A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Gminy i Miasta Nowe Skalmierzyce</w:t>
      </w:r>
    </w:p>
    <w:p w14:paraId="3A2D5115" w14:textId="0A7AAF8D" w:rsidR="00ED0A38" w:rsidRPr="001851C9" w:rsidRDefault="00ED0A38" w:rsidP="00ED0A3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/-/ Aleksander Liebert </w:t>
      </w:r>
    </w:p>
    <w:p w14:paraId="767D193C" w14:textId="77777777" w:rsidR="00446B9B" w:rsidRPr="001851C9" w:rsidRDefault="00446B9B">
      <w:pPr>
        <w:rPr>
          <w:rFonts w:ascii="Arial" w:hAnsi="Arial" w:cs="Arial"/>
        </w:rPr>
      </w:pPr>
    </w:p>
    <w:sectPr w:rsidR="00446B9B" w:rsidRPr="001851C9" w:rsidSect="00635B07">
      <w:footerReference w:type="default" r:id="rId8"/>
      <w:pgSz w:w="11906" w:h="16838"/>
      <w:pgMar w:top="1077" w:right="851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F0EA" w14:textId="77777777" w:rsidR="00EC7868" w:rsidRDefault="00EC7868" w:rsidP="00635B07">
      <w:pPr>
        <w:spacing w:after="0" w:line="240" w:lineRule="auto"/>
      </w:pPr>
      <w:r>
        <w:separator/>
      </w:r>
    </w:p>
  </w:endnote>
  <w:endnote w:type="continuationSeparator" w:id="0">
    <w:p w14:paraId="757ED528" w14:textId="77777777" w:rsidR="00EC7868" w:rsidRDefault="00EC7868" w:rsidP="0063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119406"/>
      <w:docPartObj>
        <w:docPartGallery w:val="Page Numbers (Bottom of Page)"/>
        <w:docPartUnique/>
      </w:docPartObj>
    </w:sdtPr>
    <w:sdtContent>
      <w:p w14:paraId="57D27119" w14:textId="34B7D3AD" w:rsidR="00635B07" w:rsidRDefault="00635B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96A17" w14:textId="77777777" w:rsidR="00635B07" w:rsidRDefault="0063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78CD" w14:textId="77777777" w:rsidR="00EC7868" w:rsidRDefault="00EC7868" w:rsidP="00635B07">
      <w:pPr>
        <w:spacing w:after="0" w:line="240" w:lineRule="auto"/>
      </w:pPr>
      <w:r>
        <w:separator/>
      </w:r>
    </w:p>
  </w:footnote>
  <w:footnote w:type="continuationSeparator" w:id="0">
    <w:p w14:paraId="04065C44" w14:textId="77777777" w:rsidR="00EC7868" w:rsidRDefault="00EC7868" w:rsidP="0063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5CE"/>
    <w:multiLevelType w:val="hybridMultilevel"/>
    <w:tmpl w:val="ED5A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473C"/>
    <w:multiLevelType w:val="hybridMultilevel"/>
    <w:tmpl w:val="96C0B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548B"/>
    <w:multiLevelType w:val="hybridMultilevel"/>
    <w:tmpl w:val="9BEAD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534A4"/>
    <w:multiLevelType w:val="hybridMultilevel"/>
    <w:tmpl w:val="B7D6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F5632"/>
    <w:multiLevelType w:val="hybridMultilevel"/>
    <w:tmpl w:val="C69CC134"/>
    <w:lvl w:ilvl="0" w:tplc="8174C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018047">
    <w:abstractNumId w:val="0"/>
  </w:num>
  <w:num w:numId="2" w16cid:durableId="1402365437">
    <w:abstractNumId w:val="3"/>
  </w:num>
  <w:num w:numId="3" w16cid:durableId="2121409029">
    <w:abstractNumId w:val="2"/>
  </w:num>
  <w:num w:numId="4" w16cid:durableId="228661090">
    <w:abstractNumId w:val="4"/>
  </w:num>
  <w:num w:numId="5" w16cid:durableId="185017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D"/>
    <w:rsid w:val="0001188A"/>
    <w:rsid w:val="0012636E"/>
    <w:rsid w:val="001851C9"/>
    <w:rsid w:val="001F55D4"/>
    <w:rsid w:val="00250250"/>
    <w:rsid w:val="002C3132"/>
    <w:rsid w:val="002E2265"/>
    <w:rsid w:val="003C1A39"/>
    <w:rsid w:val="003D3F1D"/>
    <w:rsid w:val="00446B9B"/>
    <w:rsid w:val="00635B07"/>
    <w:rsid w:val="00680CF6"/>
    <w:rsid w:val="006E190A"/>
    <w:rsid w:val="008622A6"/>
    <w:rsid w:val="008F6AC4"/>
    <w:rsid w:val="00A5164A"/>
    <w:rsid w:val="00A92164"/>
    <w:rsid w:val="00B306ED"/>
    <w:rsid w:val="00B939C6"/>
    <w:rsid w:val="00C26E07"/>
    <w:rsid w:val="00C71BE3"/>
    <w:rsid w:val="00D074D9"/>
    <w:rsid w:val="00D368B0"/>
    <w:rsid w:val="00D45CEE"/>
    <w:rsid w:val="00D51B60"/>
    <w:rsid w:val="00D76DAD"/>
    <w:rsid w:val="00DA5111"/>
    <w:rsid w:val="00E2535B"/>
    <w:rsid w:val="00E8764F"/>
    <w:rsid w:val="00EC7868"/>
    <w:rsid w:val="00ED0A38"/>
    <w:rsid w:val="00EF0310"/>
    <w:rsid w:val="00F6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E3FD"/>
  <w15:chartTrackingRefBased/>
  <w15:docId w15:val="{A586183F-3B41-4C03-8D42-C00E6406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ED"/>
    <w:rPr>
      <w:rFonts w:asciiTheme="minorHAnsi" w:hAnsiTheme="minorHAnsi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F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F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F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F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F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F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F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3F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F1D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:szCs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3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F1D"/>
    <w:pPr>
      <w:ind w:left="720"/>
      <w:contextualSpacing/>
    </w:pPr>
    <w:rPr>
      <w:rFonts w:ascii="Arial" w:hAnsi="Arial"/>
      <w:kern w:val="2"/>
      <w:szCs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3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kern w:val="2"/>
      <w:szCs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F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B07"/>
    <w:rPr>
      <w:rFonts w:asciiTheme="minorHAnsi" w:hAnsiTheme="minorHAnsi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B07"/>
    <w:rPr>
      <w:rFonts w:asciiTheme="minorHAnsi" w:hAnsiTheme="minorHAns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D3E0-93D8-4A00-8866-B739F22D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Grzegorczyk</dc:creator>
  <cp:keywords/>
  <dc:description/>
  <cp:lastModifiedBy>Natalia Stempin</cp:lastModifiedBy>
  <cp:revision>2</cp:revision>
  <cp:lastPrinted>2026-01-22T12:55:00Z</cp:lastPrinted>
  <dcterms:created xsi:type="dcterms:W3CDTF">2026-01-23T09:59:00Z</dcterms:created>
  <dcterms:modified xsi:type="dcterms:W3CDTF">2026-01-23T09:59:00Z</dcterms:modified>
</cp:coreProperties>
</file>