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E" w:rsidRPr="003331A2" w:rsidRDefault="001707BE" w:rsidP="001707B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3331A2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1B</w:t>
      </w:r>
      <w:r w:rsidRPr="003331A2">
        <w:rPr>
          <w:rFonts w:ascii="Arial" w:hAnsi="Arial" w:cs="Arial"/>
          <w:sz w:val="14"/>
          <w:szCs w:val="16"/>
        </w:rPr>
        <w:t xml:space="preserve"> </w:t>
      </w:r>
    </w:p>
    <w:p w:rsidR="001707BE" w:rsidRPr="003331A2" w:rsidRDefault="001707BE" w:rsidP="001707B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3331A2">
        <w:rPr>
          <w:rFonts w:ascii="Arial" w:hAnsi="Arial" w:cs="Arial"/>
          <w:sz w:val="14"/>
          <w:szCs w:val="16"/>
        </w:rPr>
        <w:t>do Uchwały Rady Gminy i Miasta Nowe Skalmierzyce</w:t>
      </w:r>
    </w:p>
    <w:p w:rsidR="001707BE" w:rsidRPr="00A453E6" w:rsidRDefault="001707BE" w:rsidP="001707BE">
      <w:pPr>
        <w:spacing w:after="0" w:line="240" w:lineRule="auto"/>
        <w:ind w:left="5664" w:firstLine="708"/>
        <w:rPr>
          <w:rFonts w:cs="Arial"/>
        </w:rPr>
      </w:pPr>
      <w:r w:rsidRPr="003331A2">
        <w:rPr>
          <w:rFonts w:ascii="Arial" w:hAnsi="Arial" w:cs="Arial"/>
          <w:sz w:val="14"/>
          <w:szCs w:val="16"/>
        </w:rPr>
        <w:t xml:space="preserve">Nr </w:t>
      </w:r>
      <w:r w:rsidR="000C6F99">
        <w:rPr>
          <w:rFonts w:ascii="Arial" w:hAnsi="Arial" w:cs="Arial"/>
          <w:sz w:val="14"/>
          <w:szCs w:val="16"/>
        </w:rPr>
        <w:t xml:space="preserve"> XIV.110.2015 z dnia 10 </w:t>
      </w:r>
      <w:bookmarkStart w:id="0" w:name="_GoBack"/>
      <w:bookmarkEnd w:id="0"/>
      <w:r w:rsidR="00435E59">
        <w:rPr>
          <w:rFonts w:ascii="Arial" w:hAnsi="Arial" w:cs="Arial"/>
          <w:sz w:val="14"/>
          <w:szCs w:val="16"/>
        </w:rPr>
        <w:t>listopada</w:t>
      </w:r>
      <w:r w:rsidR="00473857">
        <w:rPr>
          <w:rFonts w:ascii="Arial" w:hAnsi="Arial" w:cs="Arial"/>
          <w:sz w:val="14"/>
          <w:szCs w:val="16"/>
        </w:rPr>
        <w:t xml:space="preserve"> 2015</w:t>
      </w:r>
      <w:r w:rsidR="00E55F56">
        <w:rPr>
          <w:rFonts w:ascii="Arial" w:hAnsi="Arial" w:cs="Arial"/>
          <w:sz w:val="14"/>
          <w:szCs w:val="16"/>
        </w:rPr>
        <w:t xml:space="preserve"> r. </w:t>
      </w:r>
    </w:p>
    <w:tbl>
      <w:tblPr>
        <w:tblW w:w="10774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"/>
        <w:gridCol w:w="358"/>
        <w:gridCol w:w="3875"/>
        <w:gridCol w:w="75"/>
        <w:gridCol w:w="1413"/>
        <w:gridCol w:w="235"/>
        <w:gridCol w:w="193"/>
        <w:gridCol w:w="263"/>
        <w:gridCol w:w="1005"/>
        <w:gridCol w:w="24"/>
        <w:gridCol w:w="117"/>
        <w:gridCol w:w="1414"/>
        <w:gridCol w:w="29"/>
        <w:gridCol w:w="253"/>
        <w:gridCol w:w="1321"/>
        <w:gridCol w:w="93"/>
        <w:gridCol w:w="34"/>
      </w:tblGrid>
      <w:tr w:rsidR="001707BE" w:rsidRPr="00A453E6" w:rsidTr="00634492">
        <w:trPr>
          <w:gridAfter w:val="9"/>
          <w:wAfter w:w="4290" w:type="dxa"/>
          <w:cantSplit/>
          <w:trHeight w:hRule="exact" w:val="619"/>
        </w:trPr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1. Numer Identyfikacji Podatkowej podatnika</w:t>
            </w:r>
            <w:r w:rsidRPr="001707BE">
              <w:rPr>
                <w:rFonts w:ascii="Arial" w:hAnsi="Arial"/>
                <w:position w:val="8"/>
                <w:lang w:val="pl-PL"/>
              </w:rPr>
              <w:t>2)</w:t>
            </w:r>
          </w:p>
          <w:p w:rsidR="001707BE" w:rsidRPr="00A453E6" w:rsidRDefault="001707BE" w:rsidP="00C80275">
            <w:pPr>
              <w:pStyle w:val="Nagwekpola"/>
              <w:spacing w:line="36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  <w:lang w:val="pl-PL"/>
              </w:rPr>
              <w:t>..................................................................................</w:t>
            </w:r>
            <w:r w:rsidRPr="00A453E6">
              <w:rPr>
                <w:rFonts w:ascii="Arial" w:hAnsi="Arial" w:cs="Arial"/>
                <w:sz w:val="10"/>
              </w:rPr>
              <w:t>.............................................................</w:t>
            </w:r>
          </w:p>
        </w:tc>
        <w:tc>
          <w:tcPr>
            <w:tcW w:w="2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>2</w: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. </w: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 w:fldLock="1"/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instrText>FILLIN</w:instrTex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Nr </w:t>
            </w:r>
            <w:proofErr w:type="spellStart"/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>dokumentu</w:t>
            </w:r>
            <w:proofErr w:type="spellEnd"/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707BE" w:rsidRPr="00A453E6" w:rsidTr="00634492">
        <w:trPr>
          <w:gridAfter w:val="10"/>
          <w:wAfter w:w="4553" w:type="dxa"/>
          <w:cantSplit/>
          <w:trHeight w:hRule="exact" w:val="476"/>
        </w:trPr>
        <w:tc>
          <w:tcPr>
            <w:tcW w:w="6221" w:type="dxa"/>
            <w:gridSpan w:val="7"/>
          </w:tcPr>
          <w:p w:rsidR="001707BE" w:rsidRPr="00A453E6" w:rsidRDefault="001707BE" w:rsidP="00C80275">
            <w:pPr>
              <w:pStyle w:val="Symbolformularza"/>
              <w:spacing w:line="40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SET symbolform "CIT-6"</w:instrText>
            </w:r>
            <w:r w:rsidRPr="00A453E6">
              <w:rPr>
                <w:rFonts w:ascii="Arial" w:hAnsi="Arial" w:cs="Arial"/>
              </w:rPr>
              <w:fldChar w:fldCharType="separate"/>
            </w:r>
            <w:r w:rsidRPr="00A453E6">
              <w:rPr>
                <w:rFonts w:ascii="Arial" w:hAnsi="Arial" w:cs="Arial"/>
                <w:noProof/>
              </w:rPr>
              <w:t>CIT-6</w: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t xml:space="preserve">ZN-1/B   </w:t>
            </w:r>
            <w:r w:rsidRPr="00A453E6">
              <w:rPr>
                <w:rFonts w:ascii="Arial" w:hAnsi="Arial" w:cs="Arial"/>
                <w:b w:val="0"/>
                <w:sz w:val="14"/>
              </w:rPr>
              <w:t xml:space="preserve">      </w:t>
            </w:r>
          </w:p>
          <w:p w:rsidR="001707BE" w:rsidRPr="00A453E6" w:rsidRDefault="001707BE" w:rsidP="00C80275">
            <w:pPr>
              <w:pStyle w:val="Tytul0"/>
              <w:spacing w:before="120"/>
              <w:ind w:left="-101"/>
              <w:rPr>
                <w:rFonts w:ascii="Arial" w:hAnsi="Arial" w:cs="Arial"/>
              </w:rPr>
            </w:pPr>
          </w:p>
        </w:tc>
      </w:tr>
      <w:tr w:rsidR="001707BE" w:rsidRPr="00A453E6" w:rsidTr="00634492">
        <w:trPr>
          <w:cantSplit/>
          <w:trHeight w:hRule="exact" w:val="952"/>
        </w:trPr>
        <w:tc>
          <w:tcPr>
            <w:tcW w:w="10774" w:type="dxa"/>
            <w:gridSpan w:val="17"/>
          </w:tcPr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DANE O ZWOLNIENIACH PODATKOWYCH</w:t>
            </w:r>
          </w:p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W PODATKU OD NIERUCHOMOŚCI</w:t>
            </w:r>
          </w:p>
          <w:p w:rsidR="001707BE" w:rsidRPr="00885515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6"/>
                <w:lang w:val="pl-PL"/>
              </w:rPr>
            </w:pPr>
          </w:p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1707BE" w:rsidRPr="00A453E6" w:rsidTr="00634492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72" w:type="dxa"/>
          <w:wAfter w:w="127" w:type="dxa"/>
          <w:trHeight w:hRule="exact" w:val="65"/>
        </w:trPr>
        <w:tc>
          <w:tcPr>
            <w:tcW w:w="10575" w:type="dxa"/>
            <w:gridSpan w:val="14"/>
          </w:tcPr>
          <w:p w:rsidR="001707BE" w:rsidRPr="00A453E6" w:rsidRDefault="001707BE" w:rsidP="00C80275">
            <w:pPr>
              <w:rPr>
                <w:rFonts w:ascii="Arial" w:hAnsi="Arial" w:cs="Arial"/>
              </w:rPr>
            </w:pPr>
          </w:p>
        </w:tc>
      </w:tr>
      <w:tr w:rsidR="001707BE" w:rsidRPr="00A453E6" w:rsidTr="00634492">
        <w:trPr>
          <w:cantSplit/>
          <w:trHeight w:hRule="exact" w:val="437"/>
        </w:trPr>
        <w:tc>
          <w:tcPr>
            <w:tcW w:w="10774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>A</w:t>
            </w: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SEQ head2 \r 0 \h</w:instrTex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SEQ head3 \r 0 \h</w:instrTex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t>. PRZEZNACZENIE FORMULARZA</w:t>
            </w:r>
          </w:p>
        </w:tc>
      </w:tr>
      <w:tr w:rsidR="001707BE" w:rsidRPr="00A453E6" w:rsidTr="00634492">
        <w:trPr>
          <w:cantSplit/>
          <w:trHeight w:hRule="exact" w:val="358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34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822BD4" w:rsidRDefault="001707BE" w:rsidP="00C80275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zCs w:val="14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3.</w:t>
            </w:r>
            <w:r w:rsidRPr="00A453E6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lang w:val="pl-PL"/>
              </w:rPr>
              <w:t>Niniejszy formularz stanowi załącznik do</w:t>
            </w:r>
            <w:r w:rsidRPr="00A453E6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Pr="00EA4A36">
              <w:rPr>
                <w:rFonts w:ascii="Arial" w:hAnsi="Arial" w:cs="Arial"/>
                <w:szCs w:val="14"/>
                <w:lang w:val="pl-PL"/>
              </w:rPr>
              <w:t>deklaracji DN-1</w:t>
            </w:r>
          </w:p>
          <w:p w:rsidR="001707BE" w:rsidRPr="00A453E6" w:rsidRDefault="001707BE" w:rsidP="00C80275">
            <w:pPr>
              <w:spacing w:line="300" w:lineRule="exact"/>
              <w:ind w:left="-101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1707BE" w:rsidRPr="00A453E6" w:rsidTr="00634492">
        <w:trPr>
          <w:cantSplit/>
          <w:trHeight w:hRule="exact" w:val="476"/>
        </w:trPr>
        <w:tc>
          <w:tcPr>
            <w:tcW w:w="10774" w:type="dxa"/>
            <w:gridSpan w:val="1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E55F56">
            <w:pPr>
              <w:pStyle w:val="heading1"/>
              <w:tabs>
                <w:tab w:val="center" w:pos="5169"/>
              </w:tabs>
              <w:spacing w:line="24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  <w:r w:rsidRPr="00A453E6">
              <w:rPr>
                <w:rFonts w:ascii="Arial" w:hAnsi="Arial" w:cs="Arial"/>
                <w:sz w:val="24"/>
                <w:lang w:val="pl-PL"/>
              </w:rPr>
              <w:t>B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>. DANE PODATNIKA</w:t>
            </w:r>
            <w:r w:rsidR="00E55F56">
              <w:rPr>
                <w:rFonts w:ascii="Arial" w:hAnsi="Arial" w:cs="Arial"/>
                <w:sz w:val="24"/>
                <w:lang w:val="pl-PL"/>
              </w:rPr>
              <w:tab/>
            </w:r>
          </w:p>
          <w:p w:rsidR="001707BE" w:rsidRPr="00A453E6" w:rsidRDefault="001707BE" w:rsidP="00C80275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>* - dotyczy podatnika niebędącego osobą fizyczną</w:t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707BE" w:rsidRPr="00A453E6" w:rsidTr="00634492">
        <w:trPr>
          <w:cantSplit/>
          <w:trHeight w:hRule="exact" w:val="476"/>
        </w:trPr>
        <w:tc>
          <w:tcPr>
            <w:tcW w:w="1077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  <w:r w:rsidRPr="00A453E6">
              <w:rPr>
                <w:rFonts w:ascii="Arial" w:hAnsi="Arial" w:cs="Arial"/>
                <w:sz w:val="24"/>
              </w:rPr>
              <w:t>B.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</w:rPr>
              <w:instrText>SEQ head2</w:instrText>
            </w:r>
            <w:r w:rsidRPr="00A453E6">
              <w:rPr>
                <w:rFonts w:ascii="Arial" w:hAnsi="Arial" w:cs="Arial"/>
                <w:sz w:val="24"/>
              </w:rPr>
              <w:fldChar w:fldCharType="separate"/>
            </w:r>
            <w:r w:rsidR="006D1260">
              <w:rPr>
                <w:rFonts w:ascii="Arial" w:hAnsi="Arial" w:cs="Arial"/>
                <w:noProof/>
                <w:sz w:val="24"/>
              </w:rPr>
              <w:t>1</w: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t xml:space="preserve">. DANE IDENTYFIKACYJNE </w:t>
            </w:r>
          </w:p>
        </w:tc>
      </w:tr>
      <w:tr w:rsidR="001707BE" w:rsidRPr="00A453E6" w:rsidTr="00634492">
        <w:trPr>
          <w:cantSplit/>
          <w:trHeight w:hRule="exact" w:val="476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103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 xml:space="preserve">4. Rodzaj podatnika </w:t>
            </w:r>
            <w:r w:rsidRPr="00A453E6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1707BE" w:rsidRPr="00A453E6" w:rsidRDefault="001707BE" w:rsidP="00C80275">
            <w:pPr>
              <w:pStyle w:val="Nagwekpola"/>
              <w:spacing w:before="144" w:line="120" w:lineRule="exact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b w:val="0"/>
                <w:lang w:val="pl-PL"/>
              </w:rPr>
              <w:t>1. osoba fizyczna</w:t>
            </w: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b w:val="0"/>
                <w:lang w:val="pl-PL"/>
              </w:rPr>
              <w:t>2. osoba prawna</w:t>
            </w:r>
            <w:r w:rsidRPr="00A453E6">
              <w:rPr>
                <w:rFonts w:ascii="Arial" w:hAnsi="Arial" w:cs="Arial"/>
                <w:b w:val="0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707BE" w:rsidRPr="00A453E6" w:rsidTr="00634492">
        <w:trPr>
          <w:cantSplit/>
          <w:trHeight w:hRule="exact" w:val="952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1034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5. </w:t>
            </w:r>
            <w:proofErr w:type="spellStart"/>
            <w:r w:rsidRPr="00A453E6">
              <w:rPr>
                <w:rFonts w:ascii="Arial" w:hAnsi="Arial" w:cs="Arial"/>
              </w:rPr>
              <w:t>Nazwa</w:t>
            </w:r>
            <w:proofErr w:type="spellEnd"/>
            <w:r w:rsidRPr="00A453E6">
              <w:rPr>
                <w:rFonts w:ascii="Arial" w:hAnsi="Arial" w:cs="Arial"/>
              </w:rPr>
              <w:t xml:space="preserve"> </w:t>
            </w:r>
            <w:proofErr w:type="spellStart"/>
            <w:r w:rsidRPr="00A453E6">
              <w:rPr>
                <w:rFonts w:ascii="Arial" w:hAnsi="Arial" w:cs="Arial"/>
              </w:rPr>
              <w:t>pełna</w:t>
            </w:r>
            <w:proofErr w:type="spellEnd"/>
            <w:r w:rsidRPr="00A453E6">
              <w:rPr>
                <w:rFonts w:ascii="Arial" w:hAnsi="Arial" w:cs="Arial"/>
              </w:rPr>
              <w:t xml:space="preserve"> * / </w:t>
            </w:r>
            <w:proofErr w:type="spellStart"/>
            <w:r w:rsidRPr="00A453E6">
              <w:rPr>
                <w:rFonts w:ascii="Arial" w:hAnsi="Arial" w:cs="Arial"/>
              </w:rPr>
              <w:t>Nazwisko</w:t>
            </w:r>
            <w:proofErr w:type="spellEnd"/>
            <w:r w:rsidRPr="00A453E6">
              <w:rPr>
                <w:rFonts w:ascii="Arial" w:hAnsi="Arial" w:cs="Arial"/>
              </w:rPr>
              <w:t xml:space="preserve"> **</w:t>
            </w:r>
          </w:p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</w:tr>
      <w:tr w:rsidR="001707BE" w:rsidRPr="00A453E6" w:rsidTr="00634492">
        <w:trPr>
          <w:cantSplit/>
          <w:trHeight w:hRule="exact" w:val="581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keepNext/>
              <w:keepLines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103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6. Nazwa skrócona * / Pierwsze imię, drugie imię **</w:t>
            </w:r>
          </w:p>
        </w:tc>
      </w:tr>
      <w:tr w:rsidR="001707BE" w:rsidRPr="00A453E6" w:rsidTr="00634492">
        <w:trPr>
          <w:cantSplit/>
          <w:trHeight w:hRule="exact" w:val="568"/>
        </w:trPr>
        <w:tc>
          <w:tcPr>
            <w:tcW w:w="430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keepNext/>
              <w:keepLines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7. </w:t>
            </w:r>
            <w:proofErr w:type="spellStart"/>
            <w:r w:rsidRPr="00A453E6">
              <w:rPr>
                <w:rFonts w:ascii="Arial" w:hAnsi="Arial" w:cs="Arial"/>
              </w:rPr>
              <w:t>Identyfikator</w:t>
            </w:r>
            <w:proofErr w:type="spellEnd"/>
            <w:r w:rsidRPr="00A453E6">
              <w:rPr>
                <w:rFonts w:ascii="Arial" w:hAnsi="Arial" w:cs="Arial"/>
              </w:rPr>
              <w:t xml:space="preserve"> REGON</w:t>
            </w:r>
          </w:p>
          <w:p w:rsidR="001707BE" w:rsidRPr="00A453E6" w:rsidRDefault="001707BE" w:rsidP="00C8027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4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8. </w:t>
            </w:r>
            <w:proofErr w:type="spellStart"/>
            <w:r w:rsidRPr="00A453E6">
              <w:rPr>
                <w:rFonts w:ascii="Arial" w:hAnsi="Arial" w:cs="Arial"/>
              </w:rPr>
              <w:t>Numer</w:t>
            </w:r>
            <w:proofErr w:type="spellEnd"/>
            <w:r w:rsidRPr="00A453E6">
              <w:rPr>
                <w:rFonts w:ascii="Arial" w:hAnsi="Arial" w:cs="Arial"/>
              </w:rPr>
              <w:t xml:space="preserve">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1707BE" w:rsidRPr="00A453E6" w:rsidRDefault="001707BE" w:rsidP="00C8027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707BE" w:rsidRPr="00A453E6" w:rsidTr="00634492">
        <w:trPr>
          <w:cantSplit/>
          <w:trHeight w:hRule="exact" w:val="714"/>
        </w:trPr>
        <w:tc>
          <w:tcPr>
            <w:tcW w:w="10774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heading1"/>
              <w:spacing w:before="20" w:line="6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</w:p>
          <w:p w:rsidR="00A93B1D" w:rsidRDefault="001707BE" w:rsidP="00C80275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 w:rsidRPr="00A453E6">
              <w:rPr>
                <w:rFonts w:ascii="Arial" w:hAnsi="Arial" w:cs="Arial"/>
                <w:sz w:val="24"/>
                <w:lang w:val="pl-PL"/>
              </w:rPr>
              <w:t>C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 xml:space="preserve">. DANE DOTYCZĄCE ZWOLNIEŃ PODATKOWYCH </w:t>
            </w:r>
            <w:r w:rsidR="008F2BA6">
              <w:rPr>
                <w:rFonts w:ascii="Arial" w:hAnsi="Arial" w:cs="Arial"/>
                <w:sz w:val="24"/>
                <w:lang w:val="pl-PL"/>
              </w:rPr>
              <w:t xml:space="preserve">WYNIKAJĄCYCH Z USTAWY </w:t>
            </w:r>
          </w:p>
          <w:p w:rsidR="001707BE" w:rsidRPr="00A453E6" w:rsidRDefault="00A93B1D" w:rsidP="00C80275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 xml:space="preserve">     </w:t>
            </w:r>
            <w:r w:rsidR="008F2BA6">
              <w:rPr>
                <w:rFonts w:ascii="Arial" w:hAnsi="Arial" w:cs="Arial"/>
                <w:sz w:val="24"/>
                <w:lang w:val="pl-PL"/>
              </w:rPr>
              <w:t>O PODATKACH I OPŁATACH LOKALNYCH</w:t>
            </w:r>
          </w:p>
          <w:p w:rsidR="001707BE" w:rsidRPr="00A453E6" w:rsidRDefault="001707BE" w:rsidP="00C80275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526"/>
        </w:trPr>
        <w:tc>
          <w:tcPr>
            <w:tcW w:w="43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2BA6" w:rsidRPr="008F2BA6" w:rsidRDefault="008F2BA6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2BA6" w:rsidRDefault="002136A9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TYTUŁ PRAWNY ZWOLNIENIA</w:t>
            </w:r>
          </w:p>
          <w:p w:rsidR="008F2BA6" w:rsidRPr="008F2BA6" w:rsidRDefault="008F2BA6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6"/>
              </w:rPr>
            </w:pPr>
          </w:p>
          <w:p w:rsidR="008F2BA6" w:rsidRDefault="008F2BA6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(N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>ależy wskazać art., ust. i pkt z którego wynika zwolnienie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</w:p>
          <w:p w:rsidR="008F2BA6" w:rsidRDefault="008F2BA6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oraz treść zwolnienia)</w:t>
            </w:r>
          </w:p>
          <w:p w:rsidR="008F2BA6" w:rsidRPr="008F2BA6" w:rsidRDefault="008F2BA6" w:rsidP="008F2BA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2BA6" w:rsidRPr="008F2BA6" w:rsidRDefault="00933D10" w:rsidP="008F2BA6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GRUNTY</w:t>
            </w:r>
          </w:p>
          <w:p w:rsidR="008F2BA6" w:rsidRPr="008F2BA6" w:rsidRDefault="008F2BA6" w:rsidP="008F2BA6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</w:t>
            </w:r>
          </w:p>
          <w:p w:rsidR="008F2BA6" w:rsidRPr="008F2BA6" w:rsidRDefault="008F2BA6" w:rsidP="008F2BA6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(z dokładnością do 1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2 )</w:t>
            </w:r>
          </w:p>
        </w:tc>
        <w:tc>
          <w:tcPr>
            <w:tcW w:w="3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2BA6" w:rsidRPr="008F2BA6" w:rsidRDefault="00933D10" w:rsidP="008F2BA6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BUDYNKU LUB ICH CZĘŚCI</w:t>
            </w:r>
          </w:p>
          <w:p w:rsidR="008F2BA6" w:rsidRPr="008F2BA6" w:rsidRDefault="008F2BA6" w:rsidP="008F2BA6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 użytkowa w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2BA6" w:rsidRPr="008F2BA6" w:rsidRDefault="00933D10" w:rsidP="008F2BA6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BUDOWLE</w:t>
            </w:r>
          </w:p>
          <w:p w:rsidR="008F2BA6" w:rsidRPr="008F2BA6" w:rsidRDefault="008F2BA6" w:rsidP="008F2BA6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>wartość w zł</w:t>
            </w: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440"/>
        </w:trPr>
        <w:tc>
          <w:tcPr>
            <w:tcW w:w="43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2BA6" w:rsidRPr="008F2BA6" w:rsidRDefault="008F2BA6" w:rsidP="008F2BA6">
            <w:pPr>
              <w:widowControl w:val="0"/>
              <w:spacing w:before="20"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8F2BA6" w:rsidRPr="008F2BA6" w:rsidRDefault="008F2BA6" w:rsidP="008F2BA6">
            <w:pPr>
              <w:widowControl w:val="0"/>
              <w:spacing w:after="0" w:line="1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BA6" w:rsidRPr="008F2BA6" w:rsidRDefault="008F2BA6" w:rsidP="008F2BA6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</w:t>
            </w:r>
          </w:p>
          <w:p w:rsidR="008F2BA6" w:rsidRPr="008F2BA6" w:rsidRDefault="008F2BA6" w:rsidP="008F2BA6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od 1,40 m do 2,20 m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2BA6" w:rsidRPr="008F2BA6" w:rsidRDefault="008F2BA6" w:rsidP="008F2BA6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 powyżej</w:t>
            </w:r>
          </w:p>
          <w:p w:rsidR="008F2BA6" w:rsidRPr="008F2BA6" w:rsidRDefault="008F2BA6" w:rsidP="008F2BA6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2,20 m</w:t>
            </w:r>
          </w:p>
        </w:tc>
        <w:tc>
          <w:tcPr>
            <w:tcW w:w="169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629"/>
        </w:trPr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2BA6" w:rsidRPr="00634492" w:rsidRDefault="008F2BA6" w:rsidP="008F2BA6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8F2BA6" w:rsidRPr="008F2BA6" w:rsidRDefault="008F2BA6" w:rsidP="008F2BA6">
            <w:pPr>
              <w:widowControl w:val="0"/>
              <w:spacing w:after="0" w:line="160" w:lineRule="exact"/>
              <w:ind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F2BA6" w:rsidRPr="008F2BA6" w:rsidRDefault="008F2BA6" w:rsidP="008F2BA6">
            <w:pPr>
              <w:widowControl w:val="0"/>
              <w:spacing w:after="0" w:line="160" w:lineRule="exact"/>
              <w:ind w:left="104" w:hanging="14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8F2BA6" w:rsidRPr="008F2BA6" w:rsidRDefault="008F2BA6" w:rsidP="008F2BA6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hanging="12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8F2BA6" w:rsidRPr="008F2BA6" w:rsidRDefault="008F2BA6" w:rsidP="008F2BA6">
            <w:pPr>
              <w:widowControl w:val="0"/>
              <w:spacing w:after="0" w:line="160" w:lineRule="exact"/>
              <w:ind w:hanging="12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76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  <w:p w:rsidR="008F2BA6" w:rsidRPr="008F2BA6" w:rsidRDefault="008F2BA6" w:rsidP="008F2BA6">
            <w:pPr>
              <w:widowControl w:val="0"/>
              <w:spacing w:after="0" w:line="160" w:lineRule="exact"/>
              <w:ind w:left="-38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635"/>
        </w:trPr>
        <w:tc>
          <w:tcPr>
            <w:tcW w:w="43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F2BA6" w:rsidRPr="008F2BA6" w:rsidRDefault="008F2BA6" w:rsidP="008F2BA6"/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12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74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F2BA6" w:rsidRPr="00634492" w:rsidRDefault="008F2BA6" w:rsidP="00634492"/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8F2BA6" w:rsidRPr="008F2BA6" w:rsidRDefault="008F2BA6" w:rsidP="00634492">
            <w:pPr>
              <w:widowControl w:val="0"/>
              <w:spacing w:after="0" w:line="160" w:lineRule="exact"/>
              <w:ind w:hanging="3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F2BA6" w:rsidRPr="008F2BA6" w:rsidRDefault="008F2BA6" w:rsidP="00634492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F2BA6" w:rsidRPr="008F2BA6" w:rsidRDefault="008F2BA6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2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12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8F2B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8F2B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34492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4492" w:rsidRPr="008F2BA6" w:rsidRDefault="00634492" w:rsidP="008F2B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634492" w:rsidRPr="008F2BA6" w:rsidRDefault="00634492" w:rsidP="008F2BA6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492" w:rsidRPr="008F2BA6" w:rsidRDefault="00634492" w:rsidP="008F2BA6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492" w:rsidRPr="008F2BA6" w:rsidRDefault="00634492" w:rsidP="008F2BA6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492" w:rsidRPr="008F2BA6" w:rsidRDefault="00634492" w:rsidP="008F2BA6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A453E6" w:rsidTr="00634492">
        <w:trPr>
          <w:gridAfter w:val="1"/>
          <w:wAfter w:w="34" w:type="dxa"/>
          <w:cantSplit/>
          <w:trHeight w:hRule="exact" w:val="714"/>
        </w:trPr>
        <w:tc>
          <w:tcPr>
            <w:tcW w:w="10740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44AC" w:rsidRPr="00A453E6" w:rsidRDefault="009F44AC" w:rsidP="00C33163">
            <w:pPr>
              <w:pStyle w:val="heading1"/>
              <w:spacing w:before="20" w:line="6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</w:p>
          <w:p w:rsidR="00A93B1D" w:rsidRDefault="009F44AC" w:rsidP="00C33163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D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 xml:space="preserve">. DANE DOTYCZĄCE ZWOLNIEŃ PODATKOWYCH </w:t>
            </w:r>
            <w:r>
              <w:rPr>
                <w:rFonts w:ascii="Arial" w:hAnsi="Arial" w:cs="Arial"/>
                <w:sz w:val="24"/>
                <w:lang w:val="pl-PL"/>
              </w:rPr>
              <w:t xml:space="preserve">WYNIKAJĄCYCH Z UCHWAŁY </w:t>
            </w:r>
          </w:p>
          <w:p w:rsidR="009F44AC" w:rsidRPr="00A453E6" w:rsidRDefault="00A93B1D" w:rsidP="00C33163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 xml:space="preserve">     </w:t>
            </w:r>
            <w:r w:rsidR="009F44AC">
              <w:rPr>
                <w:rFonts w:ascii="Arial" w:hAnsi="Arial" w:cs="Arial"/>
                <w:sz w:val="24"/>
                <w:lang w:val="pl-PL"/>
              </w:rPr>
              <w:t>RADY GMINY I MIASTA NOWE SKALMIERZYCE</w:t>
            </w:r>
          </w:p>
          <w:p w:rsidR="009F44AC" w:rsidRPr="00A453E6" w:rsidRDefault="009F44AC" w:rsidP="00C33163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526"/>
        </w:trPr>
        <w:tc>
          <w:tcPr>
            <w:tcW w:w="43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Default="002136A9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TYTUŁ PRAWNY ZWOLNIENIA</w:t>
            </w:r>
          </w:p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9F44AC" w:rsidRPr="009F44AC" w:rsidRDefault="009F44AC" w:rsidP="009F44A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(N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>ależy wskazać</w:t>
            </w:r>
            <w:r w:rsidR="00BF06B5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uchwałę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wraz z § z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którego wynika zwolnienie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oraz treść zwolnienia)</w:t>
            </w:r>
          </w:p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GRUNTY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(z dokładnością do 1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2 )</w:t>
            </w:r>
          </w:p>
        </w:tc>
        <w:tc>
          <w:tcPr>
            <w:tcW w:w="3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BUDYNKI LUB ICH CZĘŚCI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 użytkowa w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BUDOWLE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>wartość w zł</w:t>
            </w: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440"/>
        </w:trPr>
        <w:tc>
          <w:tcPr>
            <w:tcW w:w="43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F44AC" w:rsidP="00C33163">
            <w:pPr>
              <w:widowControl w:val="0"/>
              <w:spacing w:before="20"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od 1,40 m do 2,20 m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 powyżej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2,20 m</w:t>
            </w:r>
          </w:p>
        </w:tc>
        <w:tc>
          <w:tcPr>
            <w:tcW w:w="16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629"/>
        </w:trPr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/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104" w:hanging="142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2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hanging="12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76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38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805"/>
        </w:trPr>
        <w:tc>
          <w:tcPr>
            <w:tcW w:w="43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F44AC" w:rsidRDefault="009F44AC" w:rsidP="00C33163"/>
          <w:p w:rsidR="00634492" w:rsidRDefault="00634492" w:rsidP="00C33163"/>
          <w:p w:rsidR="00634492" w:rsidRDefault="00634492" w:rsidP="00C33163"/>
          <w:p w:rsidR="00634492" w:rsidRPr="008F2BA6" w:rsidRDefault="00634492" w:rsidP="00C33163"/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2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8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hanging="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F44AC" w:rsidRPr="008F2BA6" w:rsidTr="00A93B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14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8F2BA6" w:rsidTr="00A93B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7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3B1D" w:rsidRPr="008F2BA6" w:rsidTr="00A93B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cantSplit/>
          <w:trHeight w:hRule="exact" w:val="1272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3B1D" w:rsidRPr="008F2BA6" w:rsidRDefault="00A93B1D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A93B1D" w:rsidRPr="008F2BA6" w:rsidRDefault="00A93B1D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B1D" w:rsidRPr="008F2BA6" w:rsidRDefault="00A93B1D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B1D" w:rsidRPr="008F2BA6" w:rsidRDefault="00A93B1D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B1D" w:rsidRPr="008F2BA6" w:rsidRDefault="00A93B1D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A453E6" w:rsidTr="00634492">
        <w:trPr>
          <w:cantSplit/>
          <w:trHeight w:hRule="exact" w:val="714"/>
        </w:trPr>
        <w:tc>
          <w:tcPr>
            <w:tcW w:w="10774" w:type="dxa"/>
            <w:gridSpan w:val="1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44AC" w:rsidRPr="00A453E6" w:rsidRDefault="009F44AC" w:rsidP="00C33163">
            <w:pPr>
              <w:pStyle w:val="heading1"/>
              <w:spacing w:before="20" w:line="6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</w:p>
          <w:p w:rsidR="009F44AC" w:rsidRPr="00A453E6" w:rsidRDefault="009F44AC" w:rsidP="00C33163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E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 xml:space="preserve">. DANE DOTYCZĄCE ZWOLNIEŃ PODATKOWYCH </w:t>
            </w:r>
            <w:r>
              <w:rPr>
                <w:rFonts w:ascii="Arial" w:hAnsi="Arial" w:cs="Arial"/>
                <w:sz w:val="24"/>
                <w:lang w:val="pl-PL"/>
              </w:rPr>
              <w:t>WYNIKAJĄCYCH Z INNYCH USTAW</w:t>
            </w:r>
          </w:p>
          <w:p w:rsidR="009F44AC" w:rsidRPr="00A453E6" w:rsidRDefault="009F44AC" w:rsidP="00C33163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6"/>
        </w:trPr>
        <w:tc>
          <w:tcPr>
            <w:tcW w:w="43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Default="002136A9" w:rsidP="002136A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TYTUŁ PRAWNY ZWOLNIENIA</w:t>
            </w:r>
          </w:p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6"/>
              </w:rPr>
            </w:pPr>
          </w:p>
          <w:p w:rsidR="009F44AC" w:rsidRPr="009F44AC" w:rsidRDefault="009F44AC" w:rsidP="009F44A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(N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ależy wskazać </w:t>
            </w:r>
            <w:r w:rsidR="00BF06B5">
              <w:rPr>
                <w:rFonts w:ascii="Arial" w:eastAsia="Times New Roman" w:hAnsi="Arial" w:cs="Arial"/>
                <w:i/>
                <w:sz w:val="14"/>
                <w:szCs w:val="16"/>
              </w:rPr>
              <w:t>ustawę wraz z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>art., ust. i pkt z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którego wynika 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>zwolnienie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oraz treść zwolnienia)</w:t>
            </w:r>
          </w:p>
          <w:p w:rsidR="009F44AC" w:rsidRPr="008F2BA6" w:rsidRDefault="009F44AC" w:rsidP="00C3316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GRUNTY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(z dokładnością do 1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2 )</w:t>
            </w:r>
          </w:p>
        </w:tc>
        <w:tc>
          <w:tcPr>
            <w:tcW w:w="3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BUDYNKI LUB ICH CZĘSCI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>powierzchnia użytkowa w m</w:t>
            </w:r>
            <w:r w:rsidRPr="008F2BA6">
              <w:rPr>
                <w:rFonts w:ascii="Arial" w:eastAsia="Times New Roman" w:hAnsi="Arial" w:cs="Arial"/>
                <w:spacing w:val="-4"/>
                <w:position w:val="4"/>
                <w:sz w:val="16"/>
                <w:szCs w:val="16"/>
              </w:rPr>
              <w:t>2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33D10" w:rsidP="00C33163">
            <w:pPr>
              <w:widowControl w:val="0"/>
              <w:spacing w:before="80"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BUDOWLE</w:t>
            </w:r>
          </w:p>
          <w:p w:rsidR="009F44AC" w:rsidRPr="008F2BA6" w:rsidRDefault="009F44AC" w:rsidP="00C33163">
            <w:pPr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>wartość w zł</w:t>
            </w: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0"/>
        </w:trPr>
        <w:tc>
          <w:tcPr>
            <w:tcW w:w="43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44AC" w:rsidRPr="008F2BA6" w:rsidRDefault="009F44AC" w:rsidP="00C33163">
            <w:pPr>
              <w:widowControl w:val="0"/>
              <w:spacing w:before="20" w:after="0" w:line="14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od 1,40 m do 2,20 m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wysokość powyżej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4"/>
                <w:szCs w:val="14"/>
              </w:rPr>
              <w:t>2,20 m</w:t>
            </w: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9"/>
        </w:trPr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/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104" w:hanging="142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hanging="17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hanging="12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9F44AC" w:rsidRPr="008F2BA6" w:rsidRDefault="009F44AC" w:rsidP="00634492">
            <w:pPr>
              <w:widowControl w:val="0"/>
              <w:spacing w:after="0" w:line="160" w:lineRule="exac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76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38" w:hanging="14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5"/>
        </w:trPr>
        <w:tc>
          <w:tcPr>
            <w:tcW w:w="43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F44AC" w:rsidRPr="008F2BA6" w:rsidRDefault="009F44AC" w:rsidP="00C33163"/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12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7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hanging="3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  <w:r w:rsidRPr="008F2BA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F44AC" w:rsidRPr="008F2BA6" w:rsidTr="006344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73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44AC" w:rsidRPr="008F2BA6" w:rsidRDefault="009F44AC" w:rsidP="00C331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4AC" w:rsidRPr="008F2BA6" w:rsidRDefault="009F44AC" w:rsidP="00C33163">
            <w:pPr>
              <w:widowControl w:val="0"/>
              <w:spacing w:after="0" w:line="160" w:lineRule="exact"/>
              <w:ind w:left="-101" w:hanging="7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707BE" w:rsidRDefault="001707BE" w:rsidP="001707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dotyczy podatników będących osobami fizycznymi objętymi rejestrem PESEL nieprowadzących działalności gospodarczej lub niebędących zarejestrowanymi podatnikami podatku od towarów i usług</w:t>
      </w:r>
    </w:p>
    <w:p w:rsidR="001707BE" w:rsidRDefault="001707BE" w:rsidP="001707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ED5D0A" w:rsidRDefault="00ED5D0A"/>
    <w:sectPr w:rsidR="00ED5D0A" w:rsidSect="00A93B1D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BB5"/>
    <w:multiLevelType w:val="hybridMultilevel"/>
    <w:tmpl w:val="4646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9"/>
    <w:rsid w:val="0005049C"/>
    <w:rsid w:val="00054EDD"/>
    <w:rsid w:val="00054F12"/>
    <w:rsid w:val="000C6F99"/>
    <w:rsid w:val="001508BC"/>
    <w:rsid w:val="001707BE"/>
    <w:rsid w:val="001F38E2"/>
    <w:rsid w:val="002136A9"/>
    <w:rsid w:val="003E37BB"/>
    <w:rsid w:val="00435E59"/>
    <w:rsid w:val="00444D29"/>
    <w:rsid w:val="00473857"/>
    <w:rsid w:val="005139ED"/>
    <w:rsid w:val="005425B8"/>
    <w:rsid w:val="005D13DC"/>
    <w:rsid w:val="00634492"/>
    <w:rsid w:val="006D1260"/>
    <w:rsid w:val="00885515"/>
    <w:rsid w:val="008F2BA6"/>
    <w:rsid w:val="00933D10"/>
    <w:rsid w:val="00990AC5"/>
    <w:rsid w:val="009E2B69"/>
    <w:rsid w:val="009F44AC"/>
    <w:rsid w:val="00A93B1D"/>
    <w:rsid w:val="00A97E43"/>
    <w:rsid w:val="00B3126F"/>
    <w:rsid w:val="00BF06B5"/>
    <w:rsid w:val="00DA2F14"/>
    <w:rsid w:val="00DC606A"/>
    <w:rsid w:val="00DD0FC6"/>
    <w:rsid w:val="00E55F56"/>
    <w:rsid w:val="00ED5D0A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1707BE"/>
    <w:pPr>
      <w:spacing w:after="0" w:line="240" w:lineRule="auto"/>
      <w:ind w:left="720"/>
    </w:pPr>
    <w:rPr>
      <w:rFonts w:ascii="ArialPL" w:eastAsia="Times New Roman" w:hAnsi="ArialPL" w:cs="Times New Roman"/>
      <w:sz w:val="24"/>
      <w:szCs w:val="20"/>
      <w:lang w:val="en-GB"/>
    </w:rPr>
  </w:style>
  <w:style w:type="paragraph" w:customStyle="1" w:styleId="heading1">
    <w:name w:val="heading1"/>
    <w:basedOn w:val="Normalny"/>
    <w:rsid w:val="001707BE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1707BE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1707BE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1707BE"/>
    <w:rPr>
      <w:b w:val="0"/>
      <w:sz w:val="22"/>
    </w:rPr>
  </w:style>
  <w:style w:type="paragraph" w:customStyle="1" w:styleId="Symbolformularza">
    <w:name w:val="Symbol formularz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Tekstpodstawowy">
    <w:name w:val="Body Text"/>
    <w:basedOn w:val="Normalny"/>
    <w:link w:val="TekstpodstawowyZnak"/>
    <w:rsid w:val="001707BE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707BE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707B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opis">
    <w:name w:val="opis"/>
    <w:basedOn w:val="Normalny"/>
    <w:rsid w:val="001707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xt-new">
    <w:name w:val="txt-new"/>
    <w:rsid w:val="003E37BB"/>
  </w:style>
  <w:style w:type="paragraph" w:styleId="Akapitzlist">
    <w:name w:val="List Paragraph"/>
    <w:basedOn w:val="Normalny"/>
    <w:uiPriority w:val="34"/>
    <w:qFormat/>
    <w:rsid w:val="008F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1707BE"/>
    <w:pPr>
      <w:spacing w:after="0" w:line="240" w:lineRule="auto"/>
      <w:ind w:left="720"/>
    </w:pPr>
    <w:rPr>
      <w:rFonts w:ascii="ArialPL" w:eastAsia="Times New Roman" w:hAnsi="ArialPL" w:cs="Times New Roman"/>
      <w:sz w:val="24"/>
      <w:szCs w:val="20"/>
      <w:lang w:val="en-GB"/>
    </w:rPr>
  </w:style>
  <w:style w:type="paragraph" w:customStyle="1" w:styleId="heading1">
    <w:name w:val="heading1"/>
    <w:basedOn w:val="Normalny"/>
    <w:rsid w:val="001707BE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1707BE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1707BE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1707BE"/>
    <w:rPr>
      <w:b w:val="0"/>
      <w:sz w:val="22"/>
    </w:rPr>
  </w:style>
  <w:style w:type="paragraph" w:customStyle="1" w:styleId="Symbolformularza">
    <w:name w:val="Symbol formularz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Tekstpodstawowy">
    <w:name w:val="Body Text"/>
    <w:basedOn w:val="Normalny"/>
    <w:link w:val="TekstpodstawowyZnak"/>
    <w:rsid w:val="001707BE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707BE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707B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opis">
    <w:name w:val="opis"/>
    <w:basedOn w:val="Normalny"/>
    <w:rsid w:val="001707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xt-new">
    <w:name w:val="txt-new"/>
    <w:rsid w:val="003E37BB"/>
  </w:style>
  <w:style w:type="paragraph" w:styleId="Akapitzlist">
    <w:name w:val="List Paragraph"/>
    <w:basedOn w:val="Normalny"/>
    <w:uiPriority w:val="34"/>
    <w:qFormat/>
    <w:rsid w:val="008F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9ACE-8121-4EED-B331-04C87844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Angelika Światła</cp:lastModifiedBy>
  <cp:revision>13</cp:revision>
  <cp:lastPrinted>2015-10-27T12:19:00Z</cp:lastPrinted>
  <dcterms:created xsi:type="dcterms:W3CDTF">2014-12-16T10:15:00Z</dcterms:created>
  <dcterms:modified xsi:type="dcterms:W3CDTF">2015-11-12T07:46:00Z</dcterms:modified>
</cp:coreProperties>
</file>